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957BC0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216;mso-position-horizontal-relative:margin" filled="f" stroked="f" strokeweight="1pt">
            <v:textbox style="mso-next-textbox:#_x0000_s1062" inset="0,0,0,0">
              <w:txbxContent>
                <w:p w:rsidR="0084766C" w:rsidRPr="00D72F33" w:rsidRDefault="00273AAD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 w:rsidR="00D03F5F">
                    <w:rPr>
                      <w:sz w:val="40"/>
                      <w:szCs w:val="40"/>
                    </w:rPr>
                    <w:t>.</w:t>
                  </w:r>
                  <w:r w:rsidR="00FF4E56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957BC0" w:rsidP="00D03F5F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24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FF4E56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F5F" w:rsidRDefault="00D03F5F" w:rsidP="005A65A5">
      <w:pPr>
        <w:pStyle w:val="sgTitleHead"/>
      </w:pPr>
    </w:p>
    <w:p w:rsidR="005A65A5" w:rsidRDefault="00D03F5F" w:rsidP="005A65A5">
      <w:pPr>
        <w:pStyle w:val="sgTitleHead"/>
      </w:pPr>
      <w:r>
        <w:t>Who Do Whales Go To See When Their Teeth Need To Be Fixed?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A316AF" w:rsidRDefault="00957BC0" w:rsidP="00A316AF">
      <w:pPr>
        <w:pStyle w:val="sgDirectionLine"/>
        <w:spacing w:before="160"/>
      </w:pPr>
      <w:r>
        <w:rPr>
          <w:noProof/>
        </w:rPr>
        <w:pict>
          <v:rect id="_x0000_s1059" style="position:absolute;margin-left:284.25pt;margin-top:185.25pt;width:192pt;height:205.5pt;z-index:251656192;mso-position-horizontal-relative:margin;mso-position-vertical-relative:margin" filled="f" strokeweight="1pt">
            <v:textbox style="mso-next-textbox:#_x0000_s1059" inset="0,0,0,0">
              <w:txbxContent>
                <w:p w:rsidR="004643E8" w:rsidRDefault="004643E8" w:rsidP="002178CF">
                  <w:pPr>
                    <w:pStyle w:val="sgAnswerHead"/>
                  </w:pPr>
                  <w:r>
                    <w:t>Answers</w:t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  <w:t>27</w:t>
                  </w: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  <w:t>10</w:t>
                  </w:r>
                  <w:r>
                    <w:tab/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tab/>
                    <w:t>12</w: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rPr>
                      <w:rStyle w:val="sgListNumber"/>
                    </w:rPr>
                    <w:tab/>
                  </w:r>
                  <w:r>
                    <w:t>9</w:t>
                  </w:r>
                  <w:r>
                    <w:tab/>
                  </w:r>
                  <w:r>
                    <w:tab/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T.</w:t>
                  </w:r>
                  <w:r>
                    <w:tab/>
                    <w:t>1.6</w: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>17</w:t>
                  </w:r>
                  <w:r>
                    <w:tab/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D.</w:t>
                  </w:r>
                  <w:r>
                    <w:tab/>
                    <w:t>4</w:t>
                  </w: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  <w:t>20</w:t>
                  </w:r>
                  <w:r>
                    <w:tab/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tab/>
                    <w:t>7</w:t>
                  </w: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  <w:t>3.3</w:t>
                  </w:r>
                  <w:r>
                    <w:tab/>
                  </w:r>
                </w:p>
                <w:p w:rsid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2359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left" w:pos="234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>42</w:t>
                  </w: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  <w:t>21</w:t>
                  </w:r>
                  <w:r>
                    <w:tab/>
                  </w:r>
                </w:p>
                <w:p w:rsidR="0084766C" w:rsidRPr="004643E8" w:rsidRDefault="004643E8" w:rsidP="004643E8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rPr>
                      <w:rStyle w:val="sgListNumber"/>
                    </w:rPr>
                    <w:tab/>
                    <w:t>S.</w:t>
                  </w:r>
                  <w:r>
                    <w:tab/>
                    <w:t>6</w: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  <w:t>15</w:t>
                  </w:r>
                </w:p>
              </w:txbxContent>
            </v:textbox>
            <w10:wrap type="square" anchorx="margin" anchory="margin"/>
          </v:rect>
        </w:pict>
      </w:r>
      <w:r w:rsidR="00A316AF">
        <w:t>Solve the proportion.</w:t>
      </w:r>
    </w:p>
    <w:p w:rsidR="00A316AF" w:rsidRDefault="00A316AF" w:rsidP="00A316AF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 fillcolor="window">
            <v:imagedata r:id="rId8" o:title=""/>
          </v:shape>
          <o:OLEObject Type="Embed" ProgID="Equation.DSMT4" ShapeID="_x0000_i1025" DrawAspect="Content" ObjectID="_1531496822" r:id="rId9"/>
        </w:object>
      </w:r>
      <w:r>
        <w:rPr>
          <w:rStyle w:val="sgListNumber"/>
        </w:rPr>
        <w:tab/>
        <w:t>2.</w:t>
      </w:r>
      <w:r>
        <w:tab/>
      </w:r>
      <w:r>
        <w:rPr>
          <w:position w:val="-24"/>
        </w:rPr>
        <w:object w:dxaOrig="880" w:dyaOrig="620">
          <v:shape id="_x0000_i1026" type="#_x0000_t75" style="width:44.25pt;height:30.75pt" o:ole="" fillcolor="window">
            <v:imagedata r:id="rId10" o:title=""/>
          </v:shape>
          <o:OLEObject Type="Embed" ProgID="Equation.DSMT4" ShapeID="_x0000_i1026" DrawAspect="Content" ObjectID="_1531496823" r:id="rId11"/>
        </w:object>
      </w:r>
    </w:p>
    <w:p w:rsidR="00A316AF" w:rsidRDefault="00A316AF" w:rsidP="00A316AF">
      <w:pPr>
        <w:pStyle w:val="sgNumList2"/>
      </w:pPr>
      <w:r>
        <w:rPr>
          <w:rStyle w:val="sgListNumber"/>
        </w:rPr>
        <w:tab/>
        <w:t>3.</w:t>
      </w:r>
      <w:r>
        <w:tab/>
      </w:r>
      <w:r>
        <w:rPr>
          <w:position w:val="-24"/>
        </w:rPr>
        <w:object w:dxaOrig="880" w:dyaOrig="620">
          <v:shape id="_x0000_i1027" type="#_x0000_t75" style="width:44.25pt;height:30.75pt" o:ole="" fillcolor="window">
            <v:imagedata r:id="rId12" o:title=""/>
          </v:shape>
          <o:OLEObject Type="Embed" ProgID="Equation.DSMT4" ShapeID="_x0000_i1027" DrawAspect="Content" ObjectID="_1531496824" r:id="rId13"/>
        </w:object>
      </w:r>
      <w:r>
        <w:rPr>
          <w:rStyle w:val="sgListNumber"/>
        </w:rPr>
        <w:tab/>
        <w:t>4.</w:t>
      </w:r>
      <w:r>
        <w:tab/>
      </w:r>
      <w:r>
        <w:rPr>
          <w:position w:val="-24"/>
        </w:rPr>
        <w:object w:dxaOrig="960" w:dyaOrig="620">
          <v:shape id="_x0000_i1028" type="#_x0000_t75" style="width:48pt;height:30.75pt" o:ole="" fillcolor="window">
            <v:imagedata r:id="rId14" o:title=""/>
          </v:shape>
          <o:OLEObject Type="Embed" ProgID="Equation.DSMT4" ShapeID="_x0000_i1028" DrawAspect="Content" ObjectID="_1531496825" r:id="rId15"/>
        </w:object>
      </w:r>
    </w:p>
    <w:p w:rsidR="00A316AF" w:rsidRPr="00945972" w:rsidRDefault="00A316AF" w:rsidP="00A316AF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rPr>
          <w:position w:val="-24"/>
        </w:rPr>
        <w:object w:dxaOrig="880" w:dyaOrig="620">
          <v:shape id="_x0000_i1029" type="#_x0000_t75" style="width:44.25pt;height:30.75pt" o:ole="" fillcolor="window">
            <v:imagedata r:id="rId16" o:title=""/>
          </v:shape>
          <o:OLEObject Type="Embed" ProgID="Equation.DSMT4" ShapeID="_x0000_i1029" DrawAspect="Content" ObjectID="_1531496826" r:id="rId17"/>
        </w:object>
      </w:r>
      <w:r>
        <w:rPr>
          <w:rStyle w:val="sgListNumber"/>
        </w:rPr>
        <w:tab/>
        <w:t>6.</w:t>
      </w:r>
      <w:r>
        <w:tab/>
      </w:r>
      <w:r>
        <w:rPr>
          <w:position w:val="-24"/>
        </w:rPr>
        <w:object w:dxaOrig="900" w:dyaOrig="620">
          <v:shape id="_x0000_i1030" type="#_x0000_t75" style="width:45pt;height:30.75pt" o:ole="" fillcolor="window">
            <v:imagedata r:id="rId18" o:title=""/>
          </v:shape>
          <o:OLEObject Type="Embed" ProgID="Equation.DSMT4" ShapeID="_x0000_i1030" DrawAspect="Content" ObjectID="_1531496827" r:id="rId19"/>
        </w:object>
      </w:r>
    </w:p>
    <w:p w:rsidR="00A316AF" w:rsidRPr="00945972" w:rsidRDefault="00A316AF" w:rsidP="00A316AF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  <w:t>7.</w:t>
      </w:r>
      <w:r>
        <w:tab/>
      </w:r>
      <w:r>
        <w:rPr>
          <w:position w:val="-24"/>
        </w:rPr>
        <w:object w:dxaOrig="1040" w:dyaOrig="620">
          <v:shape id="_x0000_i1031" type="#_x0000_t75" style="width:51.75pt;height:30.75pt" o:ole="" fillcolor="window">
            <v:imagedata r:id="rId20" o:title=""/>
          </v:shape>
          <o:OLEObject Type="Embed" ProgID="Equation.DSMT4" ShapeID="_x0000_i1031" DrawAspect="Content" ObjectID="_1531496828" r:id="rId21"/>
        </w:object>
      </w:r>
      <w:r>
        <w:rPr>
          <w:rStyle w:val="sgListNumber"/>
        </w:rPr>
        <w:tab/>
        <w:t>8.</w:t>
      </w:r>
      <w:r>
        <w:tab/>
      </w:r>
      <w:r>
        <w:rPr>
          <w:position w:val="-24"/>
        </w:rPr>
        <w:object w:dxaOrig="940" w:dyaOrig="620">
          <v:shape id="_x0000_i1032" type="#_x0000_t75" style="width:47.25pt;height:30.75pt" o:ole="" fillcolor="window">
            <v:imagedata r:id="rId22" o:title=""/>
          </v:shape>
          <o:OLEObject Type="Embed" ProgID="Equation.DSMT4" ShapeID="_x0000_i1032" DrawAspect="Content" ObjectID="_1531496829" r:id="rId23"/>
        </w:object>
      </w:r>
    </w:p>
    <w:p w:rsidR="00A316AF" w:rsidRDefault="00A316AF" w:rsidP="00A316AF">
      <w:pPr>
        <w:pStyle w:val="sgNumList2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>
        <w:rPr>
          <w:position w:val="-24"/>
        </w:rPr>
        <w:object w:dxaOrig="1020" w:dyaOrig="620">
          <v:shape id="_x0000_i1033" type="#_x0000_t75" style="width:51pt;height:30.75pt" o:ole="" fillcolor="window">
            <v:imagedata r:id="rId24" o:title=""/>
          </v:shape>
          <o:OLEObject Type="Embed" ProgID="Equation.DSMT4" ShapeID="_x0000_i1033" DrawAspect="Content" ObjectID="_1531496830" r:id="rId25"/>
        </w:object>
      </w:r>
      <w:r>
        <w:rPr>
          <w:rStyle w:val="sgListNumber"/>
        </w:rPr>
        <w:tab/>
        <w:t>10.</w:t>
      </w:r>
      <w:r>
        <w:tab/>
      </w:r>
      <w:r w:rsidR="00696056" w:rsidRPr="00696056">
        <w:rPr>
          <w:position w:val="-24"/>
        </w:rPr>
        <w:object w:dxaOrig="1060" w:dyaOrig="620">
          <v:shape id="_x0000_i1034" type="#_x0000_t75" style="width:53.25pt;height:30.75pt" o:ole="">
            <v:imagedata r:id="rId26" o:title=""/>
          </v:shape>
          <o:OLEObject Type="Embed" ProgID="Equation.DSMT4" ShapeID="_x0000_i1034" DrawAspect="Content" ObjectID="_1531496831" r:id="rId27"/>
        </w:object>
      </w:r>
    </w:p>
    <w:p w:rsidR="00A316AF" w:rsidRDefault="00A316AF" w:rsidP="00A316AF">
      <w:pPr>
        <w:pStyle w:val="sgNumList1Char"/>
        <w:rPr>
          <w:rStyle w:val="sgNumList1CharChar"/>
        </w:rPr>
      </w:pPr>
      <w:r>
        <w:rPr>
          <w:rStyle w:val="sgListNumber"/>
        </w:rPr>
        <w:tab/>
        <w:t>11.</w:t>
      </w:r>
      <w:r>
        <w:tab/>
        <w:t>You need 3 tickets for one go-kart ride. How many tickets do you need for five go-kart rides?</w:t>
      </w:r>
    </w:p>
    <w:p w:rsidR="00A316AF" w:rsidRPr="00945972" w:rsidRDefault="00A316AF" w:rsidP="00A316AF">
      <w:pPr>
        <w:pStyle w:val="sgNumList1Char"/>
      </w:pPr>
      <w:r>
        <w:rPr>
          <w:rStyle w:val="sgListNumber"/>
        </w:rPr>
        <w:tab/>
        <w:t>12.</w:t>
      </w:r>
      <w:r>
        <w:tab/>
        <w:t>Yesterday you downloaded 3 songs for $2.97. How many songs did you download today for $3.96?</w:t>
      </w:r>
    </w:p>
    <w:p w:rsidR="00A316AF" w:rsidRDefault="00A316AF" w:rsidP="00A316AF">
      <w:pPr>
        <w:pStyle w:val="sgNumList1Char"/>
        <w:rPr>
          <w:rStyle w:val="sgNumList1CharChar"/>
        </w:rPr>
      </w:pPr>
      <w:r>
        <w:rPr>
          <w:rStyle w:val="sgListNumber"/>
        </w:rPr>
        <w:tab/>
        <w:t>13.</w:t>
      </w:r>
      <w:r>
        <w:tab/>
        <w:t xml:space="preserve">There are 32 students in the school play. The ratio of girls to all students </w:t>
      </w:r>
      <w:r w:rsidR="00A507F0">
        <w:br/>
      </w:r>
      <w:r>
        <w:t>in the play is 5 : 8. How many girls are in the play?</w:t>
      </w:r>
    </w:p>
    <w:p w:rsidR="00A316AF" w:rsidRPr="00945972" w:rsidRDefault="00A316AF" w:rsidP="00A316AF">
      <w:pPr>
        <w:pStyle w:val="sgNumList1Char"/>
      </w:pPr>
      <w:r>
        <w:rPr>
          <w:rStyle w:val="sgListNumber"/>
        </w:rPr>
        <w:tab/>
        <w:t>14.</w:t>
      </w:r>
      <w:r>
        <w:tab/>
        <w:t xml:space="preserve">Two out of three vehicles in a parking lot are SUVs. There are 18 SUVs </w:t>
      </w:r>
      <w:r w:rsidR="00A507F0">
        <w:br/>
      </w:r>
      <w:r>
        <w:t>in the parking lot. How many</w:t>
      </w:r>
      <w:r w:rsidR="00696056">
        <w:t xml:space="preserve"> vehicles are in the parking lot</w:t>
      </w:r>
      <w:r>
        <w:t>?</w:t>
      </w:r>
    </w:p>
    <w:p w:rsidR="00D15157" w:rsidRDefault="00D15157" w:rsidP="00D15157">
      <w:pPr>
        <w:pStyle w:val="aaaNameDate"/>
      </w:pPr>
    </w:p>
    <w:p w:rsidR="002703A2" w:rsidRPr="002703A2" w:rsidRDefault="00957BC0" w:rsidP="00A316AF">
      <w:r>
        <w:rPr>
          <w:noProof/>
        </w:rPr>
        <w:pict>
          <v:shape id="_x0000_s1093" type="#_x0000_t202" style="position:absolute;margin-left:6.75pt;margin-top:63pt;width:315pt;height:54.5pt;z-index:251660288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A316AF">
                    <w:trPr>
                      <w:trHeight w:val="420"/>
                    </w:trPr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</w:tr>
                  <w:tr w:rsidR="00A316AF">
                    <w:trPr>
                      <w:trHeight w:val="420"/>
                    </w:trPr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  <w:shd w:val="clear" w:color="auto" w:fill="C0C0C0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  <w:tc>
                      <w:tcPr>
                        <w:tcW w:w="374" w:type="dxa"/>
                      </w:tcPr>
                      <w:p w:rsidR="00A316AF" w:rsidRDefault="00A316AF" w:rsidP="00F20EE7">
                        <w:pPr>
                          <w:pStyle w:val="sgTableHead"/>
                        </w:pPr>
                      </w:p>
                    </w:tc>
                  </w:tr>
                </w:tbl>
                <w:p w:rsidR="00A316AF" w:rsidRDefault="00A316AF"/>
              </w:txbxContent>
            </v:textbox>
            <w10:wrap anchorx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9264;mso-position-horizontal-relative:margin" filled="f" stroked="f" strokeweight="1pt">
            <v:textbox style="mso-next-textbox:#_x0000_s1084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bookmarkEnd w:id="0"/>
    </w:p>
    <w:sectPr w:rsidR="002703A2" w:rsidRPr="002703A2" w:rsidSect="00FF4E56">
      <w:footerReference w:type="even" r:id="rId28"/>
      <w:footerReference w:type="default" r:id="rId29"/>
      <w:pgSz w:w="12240" w:h="15840" w:code="1"/>
      <w:pgMar w:top="840" w:right="840" w:bottom="660" w:left="1860" w:header="720" w:footer="660" w:gutter="0"/>
      <w:pgNumType w:start="1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88" w:rsidRDefault="009B4988">
      <w:r>
        <w:separator/>
      </w:r>
    </w:p>
    <w:p w:rsidR="009B4988" w:rsidRDefault="009B4988"/>
  </w:endnote>
  <w:endnote w:type="continuationSeparator" w:id="0">
    <w:p w:rsidR="009B4988" w:rsidRDefault="009B4988">
      <w:r>
        <w:continuationSeparator/>
      </w:r>
    </w:p>
    <w:p w:rsidR="009B4988" w:rsidRDefault="009B4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9EF">
      <w:rPr>
        <w:rStyle w:val="PageNumber"/>
        <w:noProof/>
      </w:rPr>
      <w:t>148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A6A2A">
      <w:rPr>
        <w:b/>
        <w:szCs w:val="20"/>
      </w:rPr>
      <w:t xml:space="preserve"> </w:t>
    </w:r>
    <w:r w:rsidR="00273AA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0A6A2A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73AAD">
      <w:rPr>
        <w:rStyle w:val="PageNumber"/>
        <w:noProof/>
      </w:rPr>
      <w:t>121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A6A2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A6A2A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88" w:rsidRDefault="009B4988">
      <w:r>
        <w:separator/>
      </w:r>
    </w:p>
    <w:p w:rsidR="009B4988" w:rsidRDefault="009B4988"/>
  </w:footnote>
  <w:footnote w:type="continuationSeparator" w:id="0">
    <w:p w:rsidR="009B4988" w:rsidRDefault="009B4988">
      <w:r>
        <w:continuationSeparator/>
      </w:r>
    </w:p>
    <w:p w:rsidR="009B4988" w:rsidRDefault="009B49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119EF"/>
    <w:rsid w:val="00011B6A"/>
    <w:rsid w:val="00026573"/>
    <w:rsid w:val="000724BE"/>
    <w:rsid w:val="000A6A2A"/>
    <w:rsid w:val="00103B50"/>
    <w:rsid w:val="0010566E"/>
    <w:rsid w:val="0011164A"/>
    <w:rsid w:val="001178E2"/>
    <w:rsid w:val="001369F8"/>
    <w:rsid w:val="00162901"/>
    <w:rsid w:val="0017289A"/>
    <w:rsid w:val="001779C4"/>
    <w:rsid w:val="001C2FAA"/>
    <w:rsid w:val="001E0376"/>
    <w:rsid w:val="001E46EB"/>
    <w:rsid w:val="001F27B9"/>
    <w:rsid w:val="001F7D1C"/>
    <w:rsid w:val="001F7E0F"/>
    <w:rsid w:val="002178CF"/>
    <w:rsid w:val="00236737"/>
    <w:rsid w:val="002703A2"/>
    <w:rsid w:val="00273AAD"/>
    <w:rsid w:val="0028794E"/>
    <w:rsid w:val="002A24E1"/>
    <w:rsid w:val="002A4740"/>
    <w:rsid w:val="002A4E29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643E8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62636B"/>
    <w:rsid w:val="006341B2"/>
    <w:rsid w:val="00642759"/>
    <w:rsid w:val="00673212"/>
    <w:rsid w:val="00682AA3"/>
    <w:rsid w:val="00684D4D"/>
    <w:rsid w:val="00696056"/>
    <w:rsid w:val="006B130A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36071"/>
    <w:rsid w:val="00843AAF"/>
    <w:rsid w:val="0084766C"/>
    <w:rsid w:val="00881A6E"/>
    <w:rsid w:val="00887B5B"/>
    <w:rsid w:val="00893443"/>
    <w:rsid w:val="008C553D"/>
    <w:rsid w:val="00905EF8"/>
    <w:rsid w:val="00921684"/>
    <w:rsid w:val="00956909"/>
    <w:rsid w:val="00957BC0"/>
    <w:rsid w:val="00964045"/>
    <w:rsid w:val="009A6A2F"/>
    <w:rsid w:val="009B4988"/>
    <w:rsid w:val="009C68E0"/>
    <w:rsid w:val="009E277E"/>
    <w:rsid w:val="009E4321"/>
    <w:rsid w:val="009F2B98"/>
    <w:rsid w:val="009F2BB7"/>
    <w:rsid w:val="00A00BAC"/>
    <w:rsid w:val="00A0468E"/>
    <w:rsid w:val="00A13E6D"/>
    <w:rsid w:val="00A316AF"/>
    <w:rsid w:val="00A507F0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7588C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756C8"/>
    <w:rsid w:val="00CC5BEA"/>
    <w:rsid w:val="00CD26BF"/>
    <w:rsid w:val="00D0306B"/>
    <w:rsid w:val="00D03F5F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81885"/>
    <w:rsid w:val="00EB7B56"/>
    <w:rsid w:val="00EE3DAC"/>
    <w:rsid w:val="00EE52ED"/>
    <w:rsid w:val="00F04EDB"/>
    <w:rsid w:val="00F11700"/>
    <w:rsid w:val="00F20EE7"/>
    <w:rsid w:val="00F3313A"/>
    <w:rsid w:val="00F4686A"/>
    <w:rsid w:val="00F57F40"/>
    <w:rsid w:val="00F700E5"/>
    <w:rsid w:val="00F808BB"/>
    <w:rsid w:val="00FB2E52"/>
    <w:rsid w:val="00FD66CB"/>
    <w:rsid w:val="00FF358D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2012-12-05T15:34:00Z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