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DF898" w14:textId="77777777" w:rsidR="00806C4B" w:rsidRDefault="005F4E07" w:rsidP="00806C4B">
      <w:pPr>
        <w:pStyle w:val="aaaNameDate"/>
      </w:pPr>
      <w:r>
        <w:rPr>
          <w:noProof/>
        </w:rPr>
        <w:pict w14:anchorId="23BDF8A4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margin-left:1in;margin-top:33pt;width:405pt;height:21pt;z-index:-251658752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47" inset="0,0,0,0">
              <w:txbxContent>
                <w:p w14:paraId="23BDF8C2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23BDF8A5">
          <v:roundrect id="_x0000_s1046" alt="" style="position:absolute;margin-left:0;margin-top:24pt;width:66pt;height:39pt;z-index:-251659776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14:paraId="23BDF8C3" w14:textId="77777777" w:rsidR="00806C4B" w:rsidRPr="00905465" w:rsidRDefault="001A3CE3" w:rsidP="00806C4B">
                  <w:pPr>
                    <w:pStyle w:val="aaaTitleNumber"/>
                  </w:pPr>
                  <w:r>
                    <w:t>4</w:t>
                  </w:r>
                  <w:r w:rsidR="00BE2456">
                    <w:t>.</w:t>
                  </w:r>
                  <w:r w:rsidR="006C6486">
                    <w:t>4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23BDF899" w14:textId="77777777" w:rsidR="005A65A5" w:rsidRDefault="006C6486" w:rsidP="005A65A5">
      <w:pPr>
        <w:pStyle w:val="enTitleHead"/>
      </w:pPr>
      <w:r>
        <w:t>Solving Multi-Step Inequalities</w:t>
      </w:r>
    </w:p>
    <w:p w14:paraId="23BDF89A" w14:textId="77777777" w:rsidR="001D01B0" w:rsidRPr="00530323" w:rsidRDefault="00010515" w:rsidP="00530323">
      <w:pPr>
        <w:pStyle w:val="enDirectionLine"/>
        <w:rPr>
          <w:rStyle w:val="enExampleCallout"/>
          <w:sz w:val="22"/>
          <w:szCs w:val="22"/>
        </w:rPr>
      </w:pPr>
      <w:r>
        <w:t>Solve the inequality. Graph the solution.</w:t>
      </w:r>
    </w:p>
    <w:p w14:paraId="23BDF89B" w14:textId="77777777" w:rsidR="00010515" w:rsidRDefault="00010515" w:rsidP="00010515">
      <w:pPr>
        <w:pStyle w:val="enNumList3"/>
      </w:pPr>
      <w:r>
        <w:tab/>
      </w:r>
      <w:r w:rsidR="00280198">
        <w:rPr>
          <w:rStyle w:val="enListNumber"/>
        </w:rPr>
        <w:t>1</w:t>
      </w:r>
      <w:r w:rsidR="00280198" w:rsidRPr="0026302C">
        <w:rPr>
          <w:rStyle w:val="enListNumber"/>
        </w:rPr>
        <w:t>.</w:t>
      </w:r>
      <w:r>
        <w:tab/>
      </w:r>
      <w:r w:rsidR="005F4E07" w:rsidRPr="0057166E">
        <w:rPr>
          <w:noProof/>
          <w:position w:val="-14"/>
        </w:rPr>
        <w:object w:dxaOrig="1500" w:dyaOrig="400" w14:anchorId="23BDF8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4.9pt;height:19.65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646636552" r:id="rId8"/>
        </w:object>
      </w:r>
      <w:r>
        <w:tab/>
      </w:r>
      <w:r w:rsidR="00280198">
        <w:rPr>
          <w:rStyle w:val="enListNumber"/>
        </w:rPr>
        <w:t>2</w:t>
      </w:r>
      <w:r w:rsidR="00280198" w:rsidRPr="0026302C">
        <w:rPr>
          <w:rStyle w:val="enListNumber"/>
        </w:rPr>
        <w:t>.</w:t>
      </w:r>
      <w:r w:rsidR="00280198">
        <w:rPr>
          <w:rStyle w:val="enListNumber"/>
        </w:rPr>
        <w:tab/>
      </w:r>
      <w:r w:rsidR="005F4E07" w:rsidRPr="0057166E">
        <w:rPr>
          <w:noProof/>
          <w:position w:val="-14"/>
        </w:rPr>
        <w:object w:dxaOrig="1500" w:dyaOrig="400" w14:anchorId="23BDF8A7">
          <v:shape id="_x0000_i1026" type="#_x0000_t75" alt="" style="width:74.9pt;height:19.65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646636553" r:id="rId10"/>
        </w:object>
      </w:r>
      <w:r>
        <w:tab/>
      </w:r>
      <w:r w:rsidR="00280198">
        <w:rPr>
          <w:rStyle w:val="enListNumber"/>
        </w:rPr>
        <w:t>3</w:t>
      </w:r>
      <w:r w:rsidR="00280198" w:rsidRPr="0026302C">
        <w:rPr>
          <w:rStyle w:val="enListNumber"/>
        </w:rPr>
        <w:t>.</w:t>
      </w:r>
      <w:r>
        <w:tab/>
      </w:r>
      <w:r w:rsidR="005F4E07" w:rsidRPr="00E06129">
        <w:rPr>
          <w:noProof/>
          <w:position w:val="-24"/>
        </w:rPr>
        <w:object w:dxaOrig="1640" w:dyaOrig="620" w14:anchorId="23BDF8A8">
          <v:shape id="_x0000_i1027" type="#_x0000_t75" alt="" style="width:82.2pt;height:30.55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646636554" r:id="rId12"/>
        </w:object>
      </w:r>
    </w:p>
    <w:p w14:paraId="23BDF89C" w14:textId="77777777" w:rsidR="00010515" w:rsidRDefault="00010515" w:rsidP="00280198">
      <w:pPr>
        <w:pStyle w:val="enNumList3"/>
        <w:tabs>
          <w:tab w:val="left" w:pos="2190"/>
        </w:tabs>
        <w:rPr>
          <w:rStyle w:val="enListNumber"/>
        </w:rPr>
      </w:pPr>
      <w:r>
        <w:tab/>
      </w:r>
      <w:r w:rsidR="00280198">
        <w:rPr>
          <w:rStyle w:val="enListNumber"/>
        </w:rPr>
        <w:t>4</w:t>
      </w:r>
      <w:r w:rsidR="00280198" w:rsidRPr="0026302C">
        <w:rPr>
          <w:rStyle w:val="enListNumber"/>
        </w:rPr>
        <w:t>.</w:t>
      </w:r>
      <w:r>
        <w:tab/>
      </w:r>
      <w:r w:rsidR="005F4E07" w:rsidRPr="00275F88">
        <w:rPr>
          <w:noProof/>
          <w:position w:val="-24"/>
        </w:rPr>
        <w:object w:dxaOrig="1160" w:dyaOrig="620" w14:anchorId="23BDF8A9">
          <v:shape id="_x0000_i1028" type="#_x0000_t75" alt="" style="width:58.2pt;height:30.55pt;mso-width-percent:0;mso-height-percent:0;mso-width-percent:0;mso-height-percent:0" o:ole="">
            <v:imagedata r:id="rId13" o:title=""/>
          </v:shape>
          <o:OLEObject Type="Embed" ProgID="Equation.DSMT4" ShapeID="_x0000_i1028" DrawAspect="Content" ObjectID="_1646636555" r:id="rId14"/>
        </w:object>
      </w:r>
      <w:r>
        <w:tab/>
      </w:r>
      <w:r w:rsidR="00280198">
        <w:tab/>
      </w:r>
      <w:r w:rsidR="00280198">
        <w:rPr>
          <w:rStyle w:val="enListNumber"/>
        </w:rPr>
        <w:t>5</w:t>
      </w:r>
      <w:r w:rsidR="00280198" w:rsidRPr="0026302C">
        <w:rPr>
          <w:rStyle w:val="enListNumber"/>
        </w:rPr>
        <w:t>.</w:t>
      </w:r>
      <w:r>
        <w:tab/>
      </w:r>
      <w:r w:rsidR="005F4E07" w:rsidRPr="00275F88">
        <w:rPr>
          <w:noProof/>
          <w:position w:val="-24"/>
        </w:rPr>
        <w:object w:dxaOrig="1200" w:dyaOrig="620" w14:anchorId="23BDF8AA">
          <v:shape id="_x0000_i1029" type="#_x0000_t75" alt="" style="width:60.35pt;height:30.55pt;mso-width-percent:0;mso-height-percent:0;mso-width-percent:0;mso-height-percent:0" o:ole="">
            <v:imagedata r:id="rId15" o:title=""/>
          </v:shape>
          <o:OLEObject Type="Embed" ProgID="Equation.DSMT4" ShapeID="_x0000_i1029" DrawAspect="Content" ObjectID="_1646636556" r:id="rId16"/>
        </w:object>
      </w:r>
      <w:r>
        <w:tab/>
      </w:r>
      <w:r w:rsidR="00280198">
        <w:rPr>
          <w:rStyle w:val="enListNumber"/>
        </w:rPr>
        <w:t>6</w:t>
      </w:r>
      <w:r w:rsidR="00280198" w:rsidRPr="0026302C">
        <w:rPr>
          <w:rStyle w:val="enListNumber"/>
        </w:rPr>
        <w:t>.</w:t>
      </w:r>
      <w:r w:rsidR="00E06129">
        <w:rPr>
          <w:rStyle w:val="enListNumber"/>
        </w:rPr>
        <w:tab/>
      </w:r>
      <w:r w:rsidR="005F4E07" w:rsidRPr="00275F88">
        <w:rPr>
          <w:noProof/>
          <w:position w:val="-24"/>
        </w:rPr>
        <w:object w:dxaOrig="1440" w:dyaOrig="620" w14:anchorId="23BDF8AB">
          <v:shape id="_x0000_i1030" type="#_x0000_t75" alt="" style="width:1in;height:30.55pt;mso-width-percent:0;mso-height-percent:0;mso-width-percent:0;mso-height-percent:0" o:ole="">
            <v:imagedata r:id="rId17" o:title=""/>
          </v:shape>
          <o:OLEObject Type="Embed" ProgID="Equation.DSMT4" ShapeID="_x0000_i1030" DrawAspect="Content" ObjectID="_1646636557" r:id="rId18"/>
        </w:object>
      </w:r>
    </w:p>
    <w:p w14:paraId="23BDF89D" w14:textId="77777777" w:rsidR="00280198" w:rsidRDefault="00280198" w:rsidP="00795A0C">
      <w:pPr>
        <w:pStyle w:val="enNumList3"/>
        <w:tabs>
          <w:tab w:val="left" w:pos="2190"/>
        </w:tabs>
        <w:spacing w:after="400"/>
        <w:rPr>
          <w:rStyle w:val="enListNumber"/>
        </w:rPr>
      </w:pPr>
      <w:r>
        <w:rPr>
          <w:rStyle w:val="enListNumber"/>
        </w:rPr>
        <w:tab/>
        <w:t>7</w:t>
      </w:r>
      <w:r w:rsidRPr="0026302C">
        <w:rPr>
          <w:rStyle w:val="enListNumber"/>
        </w:rPr>
        <w:t>.</w:t>
      </w:r>
      <w:r>
        <w:tab/>
      </w:r>
      <w:r w:rsidR="005F4E07" w:rsidRPr="00275F88">
        <w:rPr>
          <w:noProof/>
          <w:position w:val="-24"/>
        </w:rPr>
        <w:object w:dxaOrig="1860" w:dyaOrig="620" w14:anchorId="23BDF8AC">
          <v:shape id="_x0000_i1031" type="#_x0000_t75" alt="" style="width:93.1pt;height:30.55pt;mso-width-percent:0;mso-height-percent:0;mso-width-percent:0;mso-height-percent:0" o:ole="">
            <v:imagedata r:id="rId19" o:title=""/>
          </v:shape>
          <o:OLEObject Type="Embed" ProgID="Equation.DSMT4" ShapeID="_x0000_i1031" DrawAspect="Content" ObjectID="_1646636558" r:id="rId20"/>
        </w:object>
      </w:r>
      <w:r>
        <w:tab/>
      </w:r>
      <w:r>
        <w:rPr>
          <w:rStyle w:val="enListNumber"/>
        </w:rPr>
        <w:t>8</w:t>
      </w:r>
      <w:r w:rsidRPr="0026302C">
        <w:rPr>
          <w:rStyle w:val="enListNumber"/>
        </w:rPr>
        <w:t>.</w:t>
      </w:r>
      <w:r>
        <w:tab/>
      </w:r>
      <w:r w:rsidR="005F4E07" w:rsidRPr="0057166E">
        <w:rPr>
          <w:noProof/>
          <w:position w:val="-14"/>
        </w:rPr>
        <w:object w:dxaOrig="1780" w:dyaOrig="400" w14:anchorId="23BDF8AD">
          <v:shape id="_x0000_i1032" type="#_x0000_t75" alt="" style="width:88.75pt;height:19.65pt;mso-width-percent:0;mso-height-percent:0;mso-width-percent:0;mso-height-percent:0" o:ole="">
            <v:imagedata r:id="rId21" o:title=""/>
          </v:shape>
          <o:OLEObject Type="Embed" ProgID="Equation.DSMT4" ShapeID="_x0000_i1032" DrawAspect="Content" ObjectID="_1646636559" r:id="rId22"/>
        </w:object>
      </w:r>
      <w:r>
        <w:tab/>
      </w:r>
      <w:r>
        <w:rPr>
          <w:rStyle w:val="enListNumber"/>
        </w:rPr>
        <w:t>9</w:t>
      </w:r>
      <w:r w:rsidRPr="0026302C">
        <w:rPr>
          <w:rStyle w:val="enListNumber"/>
        </w:rPr>
        <w:t>.</w:t>
      </w:r>
      <w:r w:rsidR="00795A0C">
        <w:rPr>
          <w:rStyle w:val="enListNumber"/>
        </w:rPr>
        <w:tab/>
      </w:r>
      <w:r w:rsidR="005F4E07" w:rsidRPr="0057166E">
        <w:rPr>
          <w:noProof/>
          <w:position w:val="-14"/>
        </w:rPr>
        <w:object w:dxaOrig="1700" w:dyaOrig="400" w14:anchorId="23BDF8AE">
          <v:shape id="_x0000_i1033" type="#_x0000_t75" alt="" style="width:85.1pt;height:19.65pt;mso-width-percent:0;mso-height-percent:0;mso-width-percent:0;mso-height-percent:0" o:ole="">
            <v:imagedata r:id="rId23" o:title=""/>
          </v:shape>
          <o:OLEObject Type="Embed" ProgID="Equation.DSMT4" ShapeID="_x0000_i1033" DrawAspect="Content" ObjectID="_1646636560" r:id="rId24"/>
        </w:object>
      </w:r>
    </w:p>
    <w:p w14:paraId="23BDF89E" w14:textId="77777777" w:rsidR="001B7853" w:rsidRDefault="001B7853" w:rsidP="001B7853">
      <w:pPr>
        <w:pStyle w:val="enNumList1"/>
      </w:pPr>
      <w:r>
        <w:tab/>
      </w:r>
      <w:r w:rsidR="009551EB">
        <w:rPr>
          <w:rStyle w:val="enListNumber"/>
        </w:rPr>
        <w:t>1</w:t>
      </w:r>
      <w:r w:rsidR="00280198">
        <w:rPr>
          <w:rStyle w:val="enListNumber"/>
        </w:rPr>
        <w:t>0</w:t>
      </w:r>
      <w:r w:rsidR="009551EB" w:rsidRPr="0026302C">
        <w:rPr>
          <w:rStyle w:val="enListNumber"/>
        </w:rPr>
        <w:t>.</w:t>
      </w:r>
      <w:r>
        <w:tab/>
        <w:t xml:space="preserve">You </w:t>
      </w:r>
      <w:r w:rsidR="009551EB">
        <w:t xml:space="preserve">get scores of 85 and 91 on two history tests. Write and solve an </w:t>
      </w:r>
      <w:r w:rsidR="00DA69BD">
        <w:t>inequality</w:t>
      </w:r>
      <w:r w:rsidR="009551EB">
        <w:t xml:space="preserve"> to find the scores you can get on your next </w:t>
      </w:r>
      <w:r w:rsidR="004438B0">
        <w:t xml:space="preserve">history </w:t>
      </w:r>
      <w:r w:rsidR="009551EB">
        <w:t>test to</w:t>
      </w:r>
      <w:r w:rsidR="003B1432">
        <w:t xml:space="preserve"> have </w:t>
      </w:r>
      <w:r w:rsidR="000730EE">
        <w:br/>
      </w:r>
      <w:r w:rsidR="001A3CE3">
        <w:t>an average of at least 90.</w:t>
      </w:r>
    </w:p>
    <w:p w14:paraId="23BDF89F" w14:textId="77777777" w:rsidR="00DA69BD" w:rsidRDefault="001A3CE3" w:rsidP="00DA69BD">
      <w:pPr>
        <w:pStyle w:val="enNumList1"/>
      </w:pPr>
      <w:r>
        <w:rPr>
          <w:noProof/>
        </w:rPr>
        <w:drawing>
          <wp:anchor distT="0" distB="0" distL="114300" distR="114300" simplePos="0" relativeHeight="251658752" behindDoc="0" locked="1" layoutInCell="1" allowOverlap="1" wp14:anchorId="23BDF8AF" wp14:editId="23BDF8B0">
            <wp:simplePos x="0" y="0"/>
            <wp:positionH relativeFrom="column">
              <wp:posOffset>3810635</wp:posOffset>
            </wp:positionH>
            <wp:positionV relativeFrom="paragraph">
              <wp:posOffset>1666240</wp:posOffset>
            </wp:positionV>
            <wp:extent cx="1790700" cy="457200"/>
            <wp:effectExtent l="0" t="0" r="0" b="0"/>
            <wp:wrapNone/>
            <wp:docPr id="1251" name="Picture 1251" descr="TA: S:\mscc7wb03.01\Red Production\Red Resources by Chapter\Art\04\mscc7_rbc_0404_33.eps,1/25/2013 11:50:32 AM replaced: 7/31/2016 6:59:4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 descr="TA: S:\mscc7wb03.01\Red Production\Red Resources by Chapter\Art\04\mscc7_rbc_0404_33.eps,1/25/2013 11:50:32 AM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9BD">
        <w:tab/>
      </w:r>
      <w:r w:rsidR="00280198">
        <w:rPr>
          <w:rStyle w:val="enListNumber"/>
        </w:rPr>
        <w:t>11</w:t>
      </w:r>
      <w:r w:rsidR="00DA69BD" w:rsidRPr="0026302C">
        <w:rPr>
          <w:rStyle w:val="enListNumber"/>
        </w:rPr>
        <w:t>.</w:t>
      </w:r>
      <w:r w:rsidR="00DA69BD">
        <w:tab/>
        <w:t>Y</w:t>
      </w:r>
      <w:r w:rsidR="00283400">
        <w:t>ou and a group of friends wait</w:t>
      </w:r>
      <w:r w:rsidR="005F4E07" w:rsidRPr="00283400">
        <w:rPr>
          <w:noProof/>
          <w:position w:val="-24"/>
        </w:rPr>
        <w:object w:dxaOrig="279" w:dyaOrig="620" w14:anchorId="23BDF8B1">
          <v:shape id="_x0000_i1034" type="#_x0000_t75" alt="" style="width:13.8pt;height:30.55pt;mso-width-percent:0;mso-height-percent:0;mso-width-percent:0;mso-height-percent:0" o:ole="">
            <v:imagedata r:id="rId26" o:title=""/>
          </v:shape>
          <o:OLEObject Type="Embed" ProgID="Equation.DSMT4" ShapeID="_x0000_i1034" DrawAspect="Content" ObjectID="_1646636561" r:id="rId27"/>
        </w:object>
      </w:r>
      <w:r w:rsidR="00DA69BD">
        <w:t xml:space="preserve">hour to ride an amusement park ride. You go on the ride a second time and </w:t>
      </w:r>
      <w:r w:rsidR="004438B0">
        <w:t>wait</w:t>
      </w:r>
      <w:r w:rsidR="005F4E07" w:rsidRPr="00283400">
        <w:rPr>
          <w:noProof/>
          <w:position w:val="-24"/>
        </w:rPr>
        <w:object w:dxaOrig="260" w:dyaOrig="620" w14:anchorId="23BDF8B2">
          <v:shape id="_x0000_i1035" type="#_x0000_t75" alt="" style="width:13.1pt;height:30.55pt;mso-width-percent:0;mso-height-percent:0;mso-width-percent:0;mso-height-percent:0" o:ole="">
            <v:imagedata r:id="rId28" o:title=""/>
          </v:shape>
          <o:OLEObject Type="Embed" ProgID="Equation.DSMT4" ShapeID="_x0000_i1035" DrawAspect="Content" ObjectID="_1646636562" r:id="rId29"/>
        </w:object>
      </w:r>
      <w:r w:rsidR="00DA69BD">
        <w:t xml:space="preserve">hour.  </w:t>
      </w:r>
      <w:r w:rsidR="00530323">
        <w:t>You want to go on a third time. Write and solve an inequality to find</w:t>
      </w:r>
      <w:r w:rsidR="00DA69BD">
        <w:t xml:space="preserve"> how</w:t>
      </w:r>
      <w:r w:rsidR="00530323">
        <w:t xml:space="preserve"> many minutes you can</w:t>
      </w:r>
      <w:r w:rsidR="00DA69BD">
        <w:t xml:space="preserve"> wait for your average waiting time to be at most</w:t>
      </w:r>
      <w:r w:rsidR="005F4E07" w:rsidRPr="00283400">
        <w:rPr>
          <w:noProof/>
          <w:position w:val="-24"/>
        </w:rPr>
        <w:object w:dxaOrig="260" w:dyaOrig="620" w14:anchorId="23BDF8B3">
          <v:shape id="_x0000_i1036" type="#_x0000_t75" alt="" style="width:13.1pt;height:30.55pt;mso-width-percent:0;mso-height-percent:0;mso-width-percent:0;mso-height-percent:0" o:ole="">
            <v:imagedata r:id="rId30" o:title=""/>
          </v:shape>
          <o:OLEObject Type="Embed" ProgID="Equation.DSMT4" ShapeID="_x0000_i1036" DrawAspect="Content" ObjectID="_1646636563" r:id="rId31"/>
        </w:object>
      </w:r>
      <w:r w:rsidR="00DA69BD">
        <w:t>hour</w:t>
      </w:r>
      <w:r w:rsidR="00530323">
        <w:t>.</w:t>
      </w:r>
      <w:r w:rsidR="00280198">
        <w:t xml:space="preserve"> (</w:t>
      </w:r>
      <w:r w:rsidR="00280198" w:rsidRPr="00280198">
        <w:rPr>
          <w:i/>
        </w:rPr>
        <w:t>Hint:</w:t>
      </w:r>
      <w:r w:rsidR="00280198">
        <w:t xml:space="preserve"> Convert the waiting times to minutes.)</w:t>
      </w:r>
    </w:p>
    <w:p w14:paraId="23BDF8A0" w14:textId="77777777" w:rsidR="00F426E9" w:rsidRDefault="00F426E9" w:rsidP="0057166E">
      <w:pPr>
        <w:pStyle w:val="enNumList1"/>
        <w:ind w:right="1920"/>
      </w:pPr>
      <w:r>
        <w:rPr>
          <w:rStyle w:val="enListNumber"/>
        </w:rPr>
        <w:tab/>
        <w:t>12</w:t>
      </w:r>
      <w:r w:rsidRPr="0026302C">
        <w:rPr>
          <w:rStyle w:val="enListNumber"/>
        </w:rPr>
        <w:t>.</w:t>
      </w:r>
      <w:r>
        <w:tab/>
        <w:t xml:space="preserve">Write and solve an inequality to find the possible </w:t>
      </w:r>
      <w:r w:rsidR="0057166E">
        <w:br/>
      </w:r>
      <w:r>
        <w:t xml:space="preserve">values of </w:t>
      </w:r>
      <w:r w:rsidRPr="00F426E9">
        <w:rPr>
          <w:i/>
        </w:rPr>
        <w:t xml:space="preserve">x </w:t>
      </w:r>
      <w:r>
        <w:t xml:space="preserve">so that the rectangle has an area of more </w:t>
      </w:r>
      <w:r w:rsidR="0057166E">
        <w:br/>
      </w:r>
      <w:r>
        <w:t>than 1</w:t>
      </w:r>
      <w:r w:rsidR="00A30048">
        <w:t>3</w:t>
      </w:r>
      <w:r>
        <w:t>0 square units.</w:t>
      </w:r>
    </w:p>
    <w:p w14:paraId="23BDF8A1" w14:textId="77777777" w:rsidR="00DA69BD" w:rsidRPr="00E506E4" w:rsidRDefault="00DA69BD" w:rsidP="00DA69BD">
      <w:pPr>
        <w:pStyle w:val="enNumList1"/>
      </w:pPr>
    </w:p>
    <w:p w14:paraId="23BDF8A2" w14:textId="77777777" w:rsidR="00DA69BD" w:rsidRPr="00E506E4" w:rsidRDefault="00DA69BD" w:rsidP="001B7853">
      <w:pPr>
        <w:pStyle w:val="enNumList1"/>
      </w:pPr>
    </w:p>
    <w:sectPr w:rsidR="00DA69BD" w:rsidRPr="00E506E4" w:rsidSect="001A3CE3">
      <w:footerReference w:type="even" r:id="rId32"/>
      <w:footerReference w:type="default" r:id="rId33"/>
      <w:pgSz w:w="12240" w:h="15840" w:code="1"/>
      <w:pgMar w:top="840" w:right="840" w:bottom="660" w:left="1860" w:header="720" w:footer="660" w:gutter="0"/>
      <w:pgNumType w:start="1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DF8B8" w14:textId="77777777" w:rsidR="006C7420" w:rsidRDefault="006C7420">
      <w:r>
        <w:separator/>
      </w:r>
    </w:p>
    <w:p w14:paraId="23BDF8B9" w14:textId="77777777" w:rsidR="006C7420" w:rsidRDefault="006C7420"/>
  </w:endnote>
  <w:endnote w:type="continuationSeparator" w:id="0">
    <w:p w14:paraId="23BDF8BA" w14:textId="77777777" w:rsidR="006C7420" w:rsidRDefault="006C7420">
      <w:r>
        <w:continuationSeparator/>
      </w:r>
    </w:p>
    <w:p w14:paraId="23BDF8BB" w14:textId="77777777" w:rsidR="006C7420" w:rsidRDefault="006C74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F8BC" w14:textId="77777777" w:rsidR="001F4313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CE3">
      <w:rPr>
        <w:rStyle w:val="PageNumber"/>
        <w:noProof/>
      </w:rPr>
      <w:t>332</w:t>
    </w:r>
    <w:r>
      <w:rPr>
        <w:rStyle w:val="PageNumber"/>
      </w:rPr>
      <w:fldChar w:fldCharType="end"/>
    </w:r>
  </w:p>
  <w:p w14:paraId="23BDF8BD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AF7DA2">
      <w:rPr>
        <w:b/>
        <w:szCs w:val="20"/>
      </w:rPr>
      <w:t>Math Green</w:t>
    </w:r>
    <w:r>
      <w:tab/>
    </w:r>
    <w:r w:rsidRPr="004067DF">
      <w:rPr>
        <w:rStyle w:val="Copyright"/>
      </w:rPr>
      <w:t xml:space="preserve">Copyright © </w:t>
    </w:r>
    <w:r w:rsidR="00620C00">
      <w:rPr>
        <w:rStyle w:val="Copyright"/>
      </w:rPr>
      <w:t>Big Ideas Learning, LLC</w:t>
    </w:r>
  </w:p>
  <w:p w14:paraId="23BDF8BE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F8BF" w14:textId="77777777" w:rsidR="001F4313" w:rsidRPr="001369F8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8C59DF">
      <w:rPr>
        <w:rStyle w:val="PageNumber"/>
        <w:noProof/>
      </w:rPr>
      <w:t>123</w:t>
    </w:r>
    <w:r w:rsidRPr="001369F8">
      <w:rPr>
        <w:rStyle w:val="PageNumber"/>
      </w:rPr>
      <w:fldChar w:fldCharType="end"/>
    </w:r>
  </w:p>
  <w:p w14:paraId="23BDF8C0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20C00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AF7DA2">
      <w:rPr>
        <w:b/>
      </w:rPr>
      <w:t xml:space="preserve">Math </w:t>
    </w:r>
    <w:r w:rsidR="001A3CE3">
      <w:rPr>
        <w:b/>
      </w:rPr>
      <w:t>Red</w:t>
    </w:r>
  </w:p>
  <w:p w14:paraId="23BDF8C1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DF8B4" w14:textId="77777777" w:rsidR="006C7420" w:rsidRDefault="006C7420">
      <w:r>
        <w:separator/>
      </w:r>
    </w:p>
    <w:p w14:paraId="23BDF8B5" w14:textId="77777777" w:rsidR="006C7420" w:rsidRDefault="006C7420"/>
  </w:footnote>
  <w:footnote w:type="continuationSeparator" w:id="0">
    <w:p w14:paraId="23BDF8B6" w14:textId="77777777" w:rsidR="006C7420" w:rsidRDefault="006C7420">
      <w:r>
        <w:continuationSeparator/>
      </w:r>
    </w:p>
    <w:p w14:paraId="23BDF8B7" w14:textId="77777777" w:rsidR="006C7420" w:rsidRDefault="006C74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3A0"/>
    <w:multiLevelType w:val="hybridMultilevel"/>
    <w:tmpl w:val="8D7A1180"/>
    <w:lvl w:ilvl="0" w:tplc="04090001">
      <w:start w:val="1"/>
      <w:numFmt w:val="bullet"/>
      <w:lvlText w:val=""/>
      <w:lvlJc w:val="left"/>
      <w:pPr>
        <w:tabs>
          <w:tab w:val="num" w:pos="1283"/>
        </w:tabs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3"/>
        </w:tabs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3"/>
        </w:tabs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3"/>
        </w:tabs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3"/>
        </w:tabs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3"/>
        </w:tabs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3"/>
        </w:tabs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3"/>
        </w:tabs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3"/>
        </w:tabs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1C940E70"/>
    <w:multiLevelType w:val="hybridMultilevel"/>
    <w:tmpl w:val="A69633DC"/>
    <w:lvl w:ilvl="0" w:tplc="FD205D10">
      <w:start w:val="11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3D5D6BB3"/>
    <w:multiLevelType w:val="hybridMultilevel"/>
    <w:tmpl w:val="A14A3C36"/>
    <w:lvl w:ilvl="0" w:tplc="620256CE">
      <w:start w:val="1"/>
      <w:numFmt w:val="lowerLetter"/>
      <w:lvlText w:val="%1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9"/>
        </w:tabs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9"/>
        </w:tabs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9"/>
        </w:tabs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9"/>
        </w:tabs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9"/>
        </w:tabs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9"/>
        </w:tabs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9"/>
        </w:tabs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9"/>
        </w:tabs>
        <w:ind w:left="6799" w:hanging="180"/>
      </w:pPr>
    </w:lvl>
  </w:abstractNum>
  <w:abstractNum w:abstractNumId="3" w15:restartNumberingAfterBreak="0">
    <w:nsid w:val="536463D5"/>
    <w:multiLevelType w:val="hybridMultilevel"/>
    <w:tmpl w:val="7C428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2C0"/>
    <w:rsid w:val="000029A3"/>
    <w:rsid w:val="00004F1A"/>
    <w:rsid w:val="00010515"/>
    <w:rsid w:val="00012509"/>
    <w:rsid w:val="00013E48"/>
    <w:rsid w:val="00026573"/>
    <w:rsid w:val="00031AD2"/>
    <w:rsid w:val="00037938"/>
    <w:rsid w:val="000701AE"/>
    <w:rsid w:val="000724BE"/>
    <w:rsid w:val="000730EE"/>
    <w:rsid w:val="0007648D"/>
    <w:rsid w:val="000860AD"/>
    <w:rsid w:val="000A294E"/>
    <w:rsid w:val="000A2C09"/>
    <w:rsid w:val="000B1A05"/>
    <w:rsid w:val="000C5ED3"/>
    <w:rsid w:val="000C647B"/>
    <w:rsid w:val="000C7614"/>
    <w:rsid w:val="000F1C61"/>
    <w:rsid w:val="00103B50"/>
    <w:rsid w:val="0010566E"/>
    <w:rsid w:val="001178E2"/>
    <w:rsid w:val="00124DF8"/>
    <w:rsid w:val="001274F6"/>
    <w:rsid w:val="00133A99"/>
    <w:rsid w:val="001369F8"/>
    <w:rsid w:val="00144F8D"/>
    <w:rsid w:val="001516AE"/>
    <w:rsid w:val="00153108"/>
    <w:rsid w:val="00173412"/>
    <w:rsid w:val="00195107"/>
    <w:rsid w:val="00196355"/>
    <w:rsid w:val="001A14E8"/>
    <w:rsid w:val="001A3CE3"/>
    <w:rsid w:val="001B405B"/>
    <w:rsid w:val="001B6023"/>
    <w:rsid w:val="001B7853"/>
    <w:rsid w:val="001C51D2"/>
    <w:rsid w:val="001C75EF"/>
    <w:rsid w:val="001D01B0"/>
    <w:rsid w:val="001F1D90"/>
    <w:rsid w:val="001F4313"/>
    <w:rsid w:val="001F7D1C"/>
    <w:rsid w:val="001F7E0F"/>
    <w:rsid w:val="00201470"/>
    <w:rsid w:val="0020595D"/>
    <w:rsid w:val="00207B1B"/>
    <w:rsid w:val="00232593"/>
    <w:rsid w:val="00232C65"/>
    <w:rsid w:val="0023382B"/>
    <w:rsid w:val="00236737"/>
    <w:rsid w:val="002368AB"/>
    <w:rsid w:val="002461FA"/>
    <w:rsid w:val="00246655"/>
    <w:rsid w:val="002511C5"/>
    <w:rsid w:val="00254942"/>
    <w:rsid w:val="0026302C"/>
    <w:rsid w:val="00265B0D"/>
    <w:rsid w:val="00280198"/>
    <w:rsid w:val="0028196C"/>
    <w:rsid w:val="00283400"/>
    <w:rsid w:val="00286D69"/>
    <w:rsid w:val="002A24E1"/>
    <w:rsid w:val="002A44A5"/>
    <w:rsid w:val="002B34BC"/>
    <w:rsid w:val="002B39DE"/>
    <w:rsid w:val="002B576B"/>
    <w:rsid w:val="002B6A9C"/>
    <w:rsid w:val="002C1864"/>
    <w:rsid w:val="002F75F3"/>
    <w:rsid w:val="003066B2"/>
    <w:rsid w:val="00307B45"/>
    <w:rsid w:val="00307F11"/>
    <w:rsid w:val="00313DB5"/>
    <w:rsid w:val="00330C95"/>
    <w:rsid w:val="003330DF"/>
    <w:rsid w:val="00344665"/>
    <w:rsid w:val="003474DB"/>
    <w:rsid w:val="00347E2E"/>
    <w:rsid w:val="00351087"/>
    <w:rsid w:val="003541FD"/>
    <w:rsid w:val="00360CD4"/>
    <w:rsid w:val="0036103D"/>
    <w:rsid w:val="00364D8E"/>
    <w:rsid w:val="00377AEF"/>
    <w:rsid w:val="00386ECD"/>
    <w:rsid w:val="003A5299"/>
    <w:rsid w:val="003A5593"/>
    <w:rsid w:val="003A6FCC"/>
    <w:rsid w:val="003B1432"/>
    <w:rsid w:val="003B67FF"/>
    <w:rsid w:val="003C7D6D"/>
    <w:rsid w:val="003C7DC2"/>
    <w:rsid w:val="003D4066"/>
    <w:rsid w:val="003E0295"/>
    <w:rsid w:val="003E206A"/>
    <w:rsid w:val="003E55F1"/>
    <w:rsid w:val="004020A6"/>
    <w:rsid w:val="004045D5"/>
    <w:rsid w:val="004438B0"/>
    <w:rsid w:val="00451296"/>
    <w:rsid w:val="00460A55"/>
    <w:rsid w:val="00471EE5"/>
    <w:rsid w:val="004728F7"/>
    <w:rsid w:val="00473902"/>
    <w:rsid w:val="0047468B"/>
    <w:rsid w:val="00475754"/>
    <w:rsid w:val="00481A63"/>
    <w:rsid w:val="004915AC"/>
    <w:rsid w:val="004979A8"/>
    <w:rsid w:val="004A6F2C"/>
    <w:rsid w:val="004B5067"/>
    <w:rsid w:val="004B7762"/>
    <w:rsid w:val="004B7BDB"/>
    <w:rsid w:val="004C242F"/>
    <w:rsid w:val="004C4352"/>
    <w:rsid w:val="004C50E0"/>
    <w:rsid w:val="004C5D29"/>
    <w:rsid w:val="004C72B0"/>
    <w:rsid w:val="004D116F"/>
    <w:rsid w:val="004D4A72"/>
    <w:rsid w:val="004D7DB8"/>
    <w:rsid w:val="004E106C"/>
    <w:rsid w:val="004E3BD4"/>
    <w:rsid w:val="004F0EB7"/>
    <w:rsid w:val="004F4FFD"/>
    <w:rsid w:val="00504500"/>
    <w:rsid w:val="00505DAC"/>
    <w:rsid w:val="0051166B"/>
    <w:rsid w:val="005129BD"/>
    <w:rsid w:val="005150FE"/>
    <w:rsid w:val="00530323"/>
    <w:rsid w:val="00537625"/>
    <w:rsid w:val="00544ACE"/>
    <w:rsid w:val="005541E5"/>
    <w:rsid w:val="00564C0D"/>
    <w:rsid w:val="0057166E"/>
    <w:rsid w:val="0057717A"/>
    <w:rsid w:val="005A37E1"/>
    <w:rsid w:val="005A4D1B"/>
    <w:rsid w:val="005A65A5"/>
    <w:rsid w:val="005B2959"/>
    <w:rsid w:val="005B3DB1"/>
    <w:rsid w:val="005D0865"/>
    <w:rsid w:val="005D5633"/>
    <w:rsid w:val="005E0207"/>
    <w:rsid w:val="005E17C0"/>
    <w:rsid w:val="005E3B3B"/>
    <w:rsid w:val="005E5326"/>
    <w:rsid w:val="005F1903"/>
    <w:rsid w:val="005F4E07"/>
    <w:rsid w:val="00606278"/>
    <w:rsid w:val="00612792"/>
    <w:rsid w:val="00617765"/>
    <w:rsid w:val="00620BD4"/>
    <w:rsid w:val="00620C00"/>
    <w:rsid w:val="006340B7"/>
    <w:rsid w:val="006341B2"/>
    <w:rsid w:val="00635EE0"/>
    <w:rsid w:val="00642759"/>
    <w:rsid w:val="00652F13"/>
    <w:rsid w:val="00657868"/>
    <w:rsid w:val="00677FEE"/>
    <w:rsid w:val="00695EC0"/>
    <w:rsid w:val="006A0451"/>
    <w:rsid w:val="006C6486"/>
    <w:rsid w:val="006C7420"/>
    <w:rsid w:val="006D34E4"/>
    <w:rsid w:val="006E470D"/>
    <w:rsid w:val="006E7CD9"/>
    <w:rsid w:val="006F754B"/>
    <w:rsid w:val="006F7A5B"/>
    <w:rsid w:val="00702728"/>
    <w:rsid w:val="00715E19"/>
    <w:rsid w:val="00721A5C"/>
    <w:rsid w:val="00721F62"/>
    <w:rsid w:val="007250E6"/>
    <w:rsid w:val="00740C9B"/>
    <w:rsid w:val="00741346"/>
    <w:rsid w:val="007454AD"/>
    <w:rsid w:val="007454D5"/>
    <w:rsid w:val="00753039"/>
    <w:rsid w:val="007629FD"/>
    <w:rsid w:val="0076350D"/>
    <w:rsid w:val="00766251"/>
    <w:rsid w:val="0077732A"/>
    <w:rsid w:val="00780E3C"/>
    <w:rsid w:val="00785EC4"/>
    <w:rsid w:val="00786EA3"/>
    <w:rsid w:val="00791879"/>
    <w:rsid w:val="00792A7B"/>
    <w:rsid w:val="00795A0C"/>
    <w:rsid w:val="0079642E"/>
    <w:rsid w:val="007A3CAC"/>
    <w:rsid w:val="007C2914"/>
    <w:rsid w:val="007D5240"/>
    <w:rsid w:val="007F6E35"/>
    <w:rsid w:val="00805CC1"/>
    <w:rsid w:val="00806C4B"/>
    <w:rsid w:val="00810C16"/>
    <w:rsid w:val="00815FB7"/>
    <w:rsid w:val="00820702"/>
    <w:rsid w:val="00820967"/>
    <w:rsid w:val="00824DD3"/>
    <w:rsid w:val="008300B9"/>
    <w:rsid w:val="00833F7F"/>
    <w:rsid w:val="00834B8B"/>
    <w:rsid w:val="00836BF2"/>
    <w:rsid w:val="00843AAF"/>
    <w:rsid w:val="0085352F"/>
    <w:rsid w:val="008563FB"/>
    <w:rsid w:val="00881A6E"/>
    <w:rsid w:val="008869F0"/>
    <w:rsid w:val="00886B61"/>
    <w:rsid w:val="00893443"/>
    <w:rsid w:val="008A2345"/>
    <w:rsid w:val="008B6BB0"/>
    <w:rsid w:val="008C59DF"/>
    <w:rsid w:val="00900B51"/>
    <w:rsid w:val="00905EF8"/>
    <w:rsid w:val="009260DF"/>
    <w:rsid w:val="0092693A"/>
    <w:rsid w:val="009408BF"/>
    <w:rsid w:val="00944696"/>
    <w:rsid w:val="009551EB"/>
    <w:rsid w:val="00964045"/>
    <w:rsid w:val="0096415A"/>
    <w:rsid w:val="00975212"/>
    <w:rsid w:val="00975632"/>
    <w:rsid w:val="00980E3B"/>
    <w:rsid w:val="009B2BD6"/>
    <w:rsid w:val="009B60CD"/>
    <w:rsid w:val="009C5054"/>
    <w:rsid w:val="009D011A"/>
    <w:rsid w:val="009D1CBD"/>
    <w:rsid w:val="009D4BB5"/>
    <w:rsid w:val="009D52C7"/>
    <w:rsid w:val="009E543F"/>
    <w:rsid w:val="00A0468E"/>
    <w:rsid w:val="00A07E31"/>
    <w:rsid w:val="00A11CAA"/>
    <w:rsid w:val="00A13E6D"/>
    <w:rsid w:val="00A22C84"/>
    <w:rsid w:val="00A2311A"/>
    <w:rsid w:val="00A30048"/>
    <w:rsid w:val="00A35FF2"/>
    <w:rsid w:val="00A4189B"/>
    <w:rsid w:val="00A44F7E"/>
    <w:rsid w:val="00A455CE"/>
    <w:rsid w:val="00A4758E"/>
    <w:rsid w:val="00A508EA"/>
    <w:rsid w:val="00A50BBE"/>
    <w:rsid w:val="00A674F0"/>
    <w:rsid w:val="00A85AFF"/>
    <w:rsid w:val="00A93A1C"/>
    <w:rsid w:val="00AB299F"/>
    <w:rsid w:val="00AB4DF7"/>
    <w:rsid w:val="00AC7F9C"/>
    <w:rsid w:val="00AD422F"/>
    <w:rsid w:val="00AF22A2"/>
    <w:rsid w:val="00AF7DA2"/>
    <w:rsid w:val="00B03515"/>
    <w:rsid w:val="00B137EB"/>
    <w:rsid w:val="00B173C1"/>
    <w:rsid w:val="00B22E46"/>
    <w:rsid w:val="00B31766"/>
    <w:rsid w:val="00B335F3"/>
    <w:rsid w:val="00B43762"/>
    <w:rsid w:val="00B47049"/>
    <w:rsid w:val="00B51058"/>
    <w:rsid w:val="00B853A0"/>
    <w:rsid w:val="00B91509"/>
    <w:rsid w:val="00B93C30"/>
    <w:rsid w:val="00B96D83"/>
    <w:rsid w:val="00BA5805"/>
    <w:rsid w:val="00BA60A7"/>
    <w:rsid w:val="00BB4AAB"/>
    <w:rsid w:val="00BC3DFA"/>
    <w:rsid w:val="00BD1F5F"/>
    <w:rsid w:val="00BD6BC6"/>
    <w:rsid w:val="00BE084F"/>
    <w:rsid w:val="00BE2456"/>
    <w:rsid w:val="00BE6CD5"/>
    <w:rsid w:val="00BF56B2"/>
    <w:rsid w:val="00C00AFA"/>
    <w:rsid w:val="00C03F5B"/>
    <w:rsid w:val="00C24AED"/>
    <w:rsid w:val="00C312F4"/>
    <w:rsid w:val="00C37CA7"/>
    <w:rsid w:val="00C4520B"/>
    <w:rsid w:val="00C61080"/>
    <w:rsid w:val="00C62938"/>
    <w:rsid w:val="00C834E6"/>
    <w:rsid w:val="00CA377C"/>
    <w:rsid w:val="00CA7597"/>
    <w:rsid w:val="00CB022E"/>
    <w:rsid w:val="00CB4FA8"/>
    <w:rsid w:val="00CC596B"/>
    <w:rsid w:val="00CC5DAA"/>
    <w:rsid w:val="00CD770E"/>
    <w:rsid w:val="00CD7E79"/>
    <w:rsid w:val="00CE5E0E"/>
    <w:rsid w:val="00D013F7"/>
    <w:rsid w:val="00D154A5"/>
    <w:rsid w:val="00D209F4"/>
    <w:rsid w:val="00D20BB7"/>
    <w:rsid w:val="00D23E21"/>
    <w:rsid w:val="00D438EE"/>
    <w:rsid w:val="00D444E1"/>
    <w:rsid w:val="00D45B0E"/>
    <w:rsid w:val="00D538E9"/>
    <w:rsid w:val="00D64600"/>
    <w:rsid w:val="00D80B88"/>
    <w:rsid w:val="00D85D66"/>
    <w:rsid w:val="00D87880"/>
    <w:rsid w:val="00D87933"/>
    <w:rsid w:val="00D87AE9"/>
    <w:rsid w:val="00D90647"/>
    <w:rsid w:val="00DA02C0"/>
    <w:rsid w:val="00DA69BD"/>
    <w:rsid w:val="00DB67D0"/>
    <w:rsid w:val="00DB7F5C"/>
    <w:rsid w:val="00DC49B1"/>
    <w:rsid w:val="00DE3325"/>
    <w:rsid w:val="00DE4481"/>
    <w:rsid w:val="00DF0027"/>
    <w:rsid w:val="00E01B0C"/>
    <w:rsid w:val="00E03827"/>
    <w:rsid w:val="00E05018"/>
    <w:rsid w:val="00E06129"/>
    <w:rsid w:val="00E16B69"/>
    <w:rsid w:val="00E227D6"/>
    <w:rsid w:val="00E3315E"/>
    <w:rsid w:val="00E333D4"/>
    <w:rsid w:val="00E346B1"/>
    <w:rsid w:val="00E42A86"/>
    <w:rsid w:val="00E506E4"/>
    <w:rsid w:val="00E522FD"/>
    <w:rsid w:val="00E611A5"/>
    <w:rsid w:val="00E6133D"/>
    <w:rsid w:val="00E64BCF"/>
    <w:rsid w:val="00E94586"/>
    <w:rsid w:val="00EA10EE"/>
    <w:rsid w:val="00EB38A0"/>
    <w:rsid w:val="00EB46E8"/>
    <w:rsid w:val="00EB48A0"/>
    <w:rsid w:val="00EB7D2B"/>
    <w:rsid w:val="00EC1FD3"/>
    <w:rsid w:val="00EC443A"/>
    <w:rsid w:val="00EC5B46"/>
    <w:rsid w:val="00ED1BD4"/>
    <w:rsid w:val="00ED2615"/>
    <w:rsid w:val="00EE3DAC"/>
    <w:rsid w:val="00EE791A"/>
    <w:rsid w:val="00EF3D1C"/>
    <w:rsid w:val="00EF7ABD"/>
    <w:rsid w:val="00F01BE9"/>
    <w:rsid w:val="00F04EDB"/>
    <w:rsid w:val="00F06466"/>
    <w:rsid w:val="00F20C18"/>
    <w:rsid w:val="00F22E5F"/>
    <w:rsid w:val="00F32360"/>
    <w:rsid w:val="00F3491F"/>
    <w:rsid w:val="00F426E9"/>
    <w:rsid w:val="00F453A9"/>
    <w:rsid w:val="00F4686A"/>
    <w:rsid w:val="00F53DFB"/>
    <w:rsid w:val="00F60D05"/>
    <w:rsid w:val="00F76385"/>
    <w:rsid w:val="00F8641E"/>
    <w:rsid w:val="00FA17C0"/>
    <w:rsid w:val="00FA1FA8"/>
    <w:rsid w:val="00FA6CA8"/>
    <w:rsid w:val="00FB2E52"/>
    <w:rsid w:val="00FB6A73"/>
    <w:rsid w:val="00FC040E"/>
    <w:rsid w:val="00FD44DE"/>
    <w:rsid w:val="00FD4D32"/>
    <w:rsid w:val="00FD66CB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21"/>
      </o:regrouptable>
    </o:shapelayout>
  </w:shapeDefaults>
  <w:decimalSymbol w:val="."/>
  <w:listSeparator w:val=","/>
  <w14:docId w14:val="23BDF898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AuthorNotes">
    <w:name w:val="AuthorNotes"/>
    <w:rsid w:val="00E346B1"/>
    <w:pPr>
      <w:framePr w:w="2400" w:wrap="around" w:vAnchor="text" w:hAnchor="margin" w:x="-2639" w:y="1"/>
      <w:widowControl w:val="0"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00" w:lineRule="atLeast"/>
    </w:pPr>
    <w:rPr>
      <w:color w:val="FF0000"/>
      <w:sz w:val="18"/>
      <w:szCs w:val="18"/>
    </w:rPr>
  </w:style>
  <w:style w:type="character" w:customStyle="1" w:styleId="expoTextInlineHead">
    <w:name w:val="expoTextInlineHead"/>
    <w:rsid w:val="00AF22A2"/>
    <w:rPr>
      <w:rFonts w:ascii="Times New Roman" w:hAnsi="Times New Roman"/>
      <w:b/>
      <w:sz w:val="24"/>
      <w:szCs w:val="24"/>
    </w:rPr>
  </w:style>
  <w:style w:type="character" w:styleId="Strong">
    <w:name w:val="Strong"/>
    <w:basedOn w:val="DefaultParagraphFont"/>
    <w:qFormat/>
    <w:rsid w:val="00721F62"/>
    <w:rPr>
      <w:b/>
      <w:bCs/>
    </w:rPr>
  </w:style>
  <w:style w:type="character" w:customStyle="1" w:styleId="exerTextInlineHead">
    <w:name w:val="exerTextInlineHead"/>
    <w:rsid w:val="00CA377C"/>
    <w:rPr>
      <w:rFonts w:ascii="Arial Narrow" w:hAnsi="Arial Narrow"/>
      <w:b/>
      <w:caps/>
      <w:dstrike w:val="0"/>
      <w:color w:val="333399"/>
      <w:sz w:val="24"/>
      <w:szCs w:val="20"/>
      <w:vertAlign w:val="baseline"/>
    </w:rPr>
  </w:style>
  <w:style w:type="paragraph" w:customStyle="1" w:styleId="exerNumList1">
    <w:name w:val="exerNumList1"/>
    <w:link w:val="exerNumList1Char"/>
    <w:rsid w:val="00CA377C"/>
    <w:pPr>
      <w:widowControl w:val="0"/>
      <w:tabs>
        <w:tab w:val="decimal" w:pos="300"/>
        <w:tab w:val="left" w:pos="521"/>
      </w:tabs>
      <w:spacing w:after="140" w:line="280" w:lineRule="atLeast"/>
      <w:ind w:left="521" w:right="1200" w:hanging="521"/>
    </w:pPr>
    <w:rPr>
      <w:sz w:val="24"/>
      <w:szCs w:val="24"/>
    </w:rPr>
  </w:style>
  <w:style w:type="character" w:customStyle="1" w:styleId="exerListNumber">
    <w:name w:val="exerListNumber"/>
    <w:rsid w:val="00CA377C"/>
    <w:rPr>
      <w:rFonts w:ascii="Arial" w:hAnsi="Arial"/>
      <w:b/>
      <w:sz w:val="24"/>
      <w:szCs w:val="24"/>
    </w:rPr>
  </w:style>
  <w:style w:type="paragraph" w:customStyle="1" w:styleId="exerDirectionLine">
    <w:name w:val="exerDirectionLine"/>
    <w:next w:val="exerNumList1"/>
    <w:link w:val="exerDirectionLineChar"/>
    <w:rsid w:val="00CA377C"/>
    <w:pPr>
      <w:widowControl w:val="0"/>
      <w:spacing w:before="80" w:after="80" w:line="280" w:lineRule="atLeast"/>
      <w:ind w:right="1200"/>
    </w:pPr>
    <w:rPr>
      <w:b/>
      <w:sz w:val="24"/>
      <w:szCs w:val="24"/>
    </w:rPr>
  </w:style>
  <w:style w:type="character" w:customStyle="1" w:styleId="exerDirectionLineChar">
    <w:name w:val="exerDirectionLine Char"/>
    <w:basedOn w:val="DefaultParagraphFont"/>
    <w:link w:val="exerDirectionLine"/>
    <w:rsid w:val="00CA377C"/>
    <w:rPr>
      <w:b/>
      <w:sz w:val="24"/>
      <w:szCs w:val="24"/>
      <w:lang w:val="en-US" w:eastAsia="en-US" w:bidi="ar-SA"/>
    </w:rPr>
  </w:style>
  <w:style w:type="paragraph" w:customStyle="1" w:styleId="exerNumList3">
    <w:name w:val="exerNumList3"/>
    <w:basedOn w:val="exerNumList1"/>
    <w:rsid w:val="00CA377C"/>
    <w:pPr>
      <w:tabs>
        <w:tab w:val="decimal" w:pos="3521"/>
        <w:tab w:val="left" w:pos="3739"/>
        <w:tab w:val="decimal" w:pos="6739"/>
        <w:tab w:val="left" w:pos="6960"/>
      </w:tabs>
    </w:pPr>
  </w:style>
  <w:style w:type="paragraph" w:customStyle="1" w:styleId="exerMultipleChoice4">
    <w:name w:val="exerMultipleChoice4"/>
    <w:rsid w:val="00CA377C"/>
    <w:pPr>
      <w:widowControl w:val="0"/>
      <w:tabs>
        <w:tab w:val="left" w:pos="521"/>
        <w:tab w:val="left" w:pos="1001"/>
        <w:tab w:val="left" w:pos="2640"/>
        <w:tab w:val="left" w:pos="3120"/>
        <w:tab w:val="left" w:pos="4759"/>
        <w:tab w:val="left" w:pos="5239"/>
        <w:tab w:val="left" w:pos="6881"/>
        <w:tab w:val="left" w:pos="7361"/>
      </w:tabs>
      <w:spacing w:after="140" w:line="280" w:lineRule="atLeast"/>
      <w:ind w:left="521" w:hanging="521"/>
    </w:pPr>
    <w:rPr>
      <w:sz w:val="24"/>
      <w:szCs w:val="24"/>
    </w:rPr>
  </w:style>
  <w:style w:type="paragraph" w:customStyle="1" w:styleId="expoExampleTitle">
    <w:name w:val="expoExampleTitle"/>
    <w:next w:val="Normal"/>
    <w:link w:val="expoExampleTitleChar"/>
    <w:rsid w:val="00CA377C"/>
    <w:pPr>
      <w:widowControl w:val="0"/>
      <w:tabs>
        <w:tab w:val="left" w:pos="480"/>
      </w:tabs>
      <w:spacing w:before="360" w:after="80" w:line="320" w:lineRule="atLeast"/>
      <w:ind w:left="480" w:hanging="480"/>
    </w:pPr>
    <w:rPr>
      <w:rFonts w:ascii="Arial" w:hAnsi="Arial"/>
      <w:b/>
      <w:color w:val="000080"/>
      <w:spacing w:val="-5"/>
      <w:sz w:val="26"/>
      <w:szCs w:val="26"/>
    </w:rPr>
  </w:style>
  <w:style w:type="character" w:customStyle="1" w:styleId="expoExampleTitleChar">
    <w:name w:val="expoExampleTitle Char"/>
    <w:basedOn w:val="DefaultParagraphFont"/>
    <w:link w:val="expoExampleTitle"/>
    <w:rsid w:val="00CA377C"/>
    <w:rPr>
      <w:rFonts w:ascii="Arial" w:hAnsi="Arial"/>
      <w:b/>
      <w:color w:val="000080"/>
      <w:spacing w:val="-5"/>
      <w:sz w:val="26"/>
      <w:szCs w:val="26"/>
      <w:lang w:val="en-US" w:eastAsia="en-US" w:bidi="ar-SA"/>
    </w:rPr>
  </w:style>
  <w:style w:type="character" w:customStyle="1" w:styleId="expoVocabWord">
    <w:name w:val="expoVocabWord"/>
    <w:rsid w:val="00CA377C"/>
    <w:rPr>
      <w:rFonts w:ascii="Times New Roman" w:hAnsi="Times New Roman"/>
      <w:b/>
      <w:color w:val="FFCC00"/>
      <w:sz w:val="24"/>
      <w:szCs w:val="24"/>
    </w:rPr>
  </w:style>
  <w:style w:type="character" w:customStyle="1" w:styleId="exerNumList1Char">
    <w:name w:val="exerNumList1 Char"/>
    <w:basedOn w:val="DefaultParagraphFont"/>
    <w:link w:val="exerNumList1"/>
    <w:rsid w:val="00CA377C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R:\msfl6wb01.01\docs\templates\msm_rs_enrichment.dot</Template>
  <TotalTime>0</TotalTime>
  <Pages>1</Pages>
  <Words>144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1070</CharactersWithSpaces>
  <SharedDoc>false</SharedDoc>
  <HLinks>
    <vt:vector size="6" baseType="variant">
      <vt:variant>
        <vt:i4>786484</vt:i4>
      </vt:variant>
      <vt:variant>
        <vt:i4>-1</vt:i4>
      </vt:variant>
      <vt:variant>
        <vt:i4>2274</vt:i4>
      </vt:variant>
      <vt:variant>
        <vt:i4>1</vt:i4>
      </vt:variant>
      <vt:variant>
        <vt:lpwstr>R:\msfl6wb01.01\Gr 6 Production\Gr 6 CRB\Gr 6_CRB_Ch_08\Gr 6_CR_Chap_08_Art\msfl6_crb_ee_08_011.eps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Joe Gaeta</dc:creator>
  <cp:keywords/>
  <dc:description/>
  <cp:lastModifiedBy>Schoonveld, Kathie</cp:lastModifiedBy>
  <cp:revision>5</cp:revision>
  <cp:lastPrinted>2008-10-23T20:09:00Z</cp:lastPrinted>
  <dcterms:created xsi:type="dcterms:W3CDTF">2013-02-11T21:48:00Z</dcterms:created>
  <dcterms:modified xsi:type="dcterms:W3CDTF">2020-03-25T15:01:00Z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