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50692" w14:textId="77777777" w:rsidR="00806C4B" w:rsidRDefault="00DA2615" w:rsidP="00806C4B">
      <w:pPr>
        <w:pStyle w:val="aaaNameDate"/>
      </w:pPr>
      <w:r>
        <w:rPr>
          <w:noProof/>
        </w:rPr>
        <w:pict w14:anchorId="75C506A1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alt="" style="position:absolute;margin-left:1in;margin-top:33pt;width:405pt;height:21pt;z-index:-251658752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47" inset="0,0,0,0">
              <w:txbxContent>
                <w:p w14:paraId="75C506B3" w14:textId="77777777"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75C506A2">
          <v:roundrect id="_x0000_s1046" alt="" style="position:absolute;margin-left:0;margin-top:24pt;width:66pt;height:39pt;z-index:-251659776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46" inset="0,6pt,0,0">
              <w:txbxContent>
                <w:p w14:paraId="75C506B4" w14:textId="77777777" w:rsidR="00806C4B" w:rsidRPr="00905465" w:rsidRDefault="0001295C" w:rsidP="00806C4B">
                  <w:pPr>
                    <w:pStyle w:val="aaaTitleNumber"/>
                  </w:pPr>
                  <w:r>
                    <w:t>4.3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14:paraId="75C50693" w14:textId="77777777" w:rsidR="005A65A5" w:rsidRPr="007301C3" w:rsidRDefault="00A03E37" w:rsidP="005A65A5">
      <w:pPr>
        <w:pStyle w:val="enTitleHead"/>
      </w:pPr>
      <w:r>
        <w:t>Margin of Error</w:t>
      </w:r>
    </w:p>
    <w:p w14:paraId="75C50694" w14:textId="77777777" w:rsidR="00CE4C41" w:rsidRDefault="00BA4258" w:rsidP="00960862">
      <w:pPr>
        <w:pStyle w:val="enBaseText"/>
        <w:ind w:right="1020"/>
      </w:pPr>
      <w:r>
        <w:t xml:space="preserve">A </w:t>
      </w:r>
      <w:r w:rsidR="00A03E37">
        <w:t>6-volt lantern battery</w:t>
      </w:r>
      <w:r>
        <w:t xml:space="preserve"> has the given dimensions. </w:t>
      </w:r>
      <w:r w:rsidR="00D03BA1">
        <w:rPr>
          <w:noProof/>
        </w:rPr>
        <w:drawing>
          <wp:anchor distT="0" distB="0" distL="114300" distR="114300" simplePos="0" relativeHeight="251658752" behindDoc="0" locked="1" layoutInCell="1" allowOverlap="1" wp14:anchorId="75C506A3" wp14:editId="75C506A4">
            <wp:simplePos x="0" y="0"/>
            <wp:positionH relativeFrom="column">
              <wp:posOffset>3505200</wp:posOffset>
            </wp:positionH>
            <wp:positionV relativeFrom="paragraph">
              <wp:posOffset>-232410</wp:posOffset>
            </wp:positionV>
            <wp:extent cx="1607185" cy="2047240"/>
            <wp:effectExtent l="0" t="0" r="0" b="0"/>
            <wp:wrapNone/>
            <wp:docPr id="2" name="Picture 2" descr="TA: S:\mscc7wb03.01\Red Production\Red Resources by Chapter\Art\04\mscc7_rbc_0403_00.eps,2/13/2013 3:55:57 PM replaced: 7/31/2016 6:59:42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EC6">
        <w:br/>
      </w:r>
      <w:r>
        <w:t xml:space="preserve">Any company that manufactures </w:t>
      </w:r>
      <w:r w:rsidR="00A03E37">
        <w:t>the batteries</w:t>
      </w:r>
      <w:r>
        <w:t xml:space="preserve"> </w:t>
      </w:r>
      <w:r w:rsidR="00652EC6">
        <w:br/>
      </w:r>
      <w:r>
        <w:t xml:space="preserve">must make sure their product meets the </w:t>
      </w:r>
      <w:r w:rsidR="00652EC6">
        <w:br/>
      </w:r>
      <w:r>
        <w:t>specifications</w:t>
      </w:r>
      <w:r w:rsidR="000A6986" w:rsidRPr="00EF02CF">
        <w:t>.</w:t>
      </w:r>
      <w:r>
        <w:t xml:space="preserve"> </w:t>
      </w:r>
      <w:r w:rsidR="00A03E37">
        <w:t>The batteries</w:t>
      </w:r>
      <w:r>
        <w:t xml:space="preserve"> are made </w:t>
      </w:r>
      <w:r w:rsidR="00652EC6">
        <w:br/>
      </w:r>
      <w:r>
        <w:t xml:space="preserve">using machines. No machine is perfect and </w:t>
      </w:r>
      <w:r w:rsidR="00652EC6">
        <w:br/>
      </w:r>
      <w:r>
        <w:t xml:space="preserve">so there will always be a slight variation of </w:t>
      </w:r>
      <w:r w:rsidR="00652EC6">
        <w:br/>
      </w:r>
      <w:r>
        <w:t xml:space="preserve">the size of </w:t>
      </w:r>
      <w:r w:rsidR="00A03E37">
        <w:t>the batteries.</w:t>
      </w:r>
    </w:p>
    <w:p w14:paraId="75C50695" w14:textId="77777777" w:rsidR="00BA4258" w:rsidRDefault="00BA4258" w:rsidP="00BA4258">
      <w:pPr>
        <w:pStyle w:val="enBaseText"/>
        <w:ind w:right="1020"/>
      </w:pPr>
      <w:r>
        <w:t xml:space="preserve">The allowable difference between the required </w:t>
      </w:r>
      <w:r w:rsidR="00652EC6">
        <w:br/>
      </w:r>
      <w:r>
        <w:t xml:space="preserve">dimensions of </w:t>
      </w:r>
      <w:r w:rsidR="00A03E37">
        <w:t>the battery</w:t>
      </w:r>
      <w:r>
        <w:t xml:space="preserve"> and its actual dimensions </w:t>
      </w:r>
      <w:r w:rsidR="00A03E37">
        <w:br/>
      </w:r>
      <w:r>
        <w:t xml:space="preserve">is called the </w:t>
      </w:r>
      <w:r w:rsidRPr="00BA4258">
        <w:rPr>
          <w:i/>
        </w:rPr>
        <w:t>margin of error</w:t>
      </w:r>
      <w:r w:rsidR="00477733">
        <w:t>.</w:t>
      </w:r>
    </w:p>
    <w:p w14:paraId="75C50696" w14:textId="77777777" w:rsidR="00E04424" w:rsidRPr="00477733" w:rsidRDefault="00D66015" w:rsidP="00477733">
      <w:pPr>
        <w:pStyle w:val="enNumList1"/>
      </w:pPr>
      <w:r w:rsidRPr="00477733">
        <w:rPr>
          <w:rStyle w:val="enListNumber"/>
          <w:rFonts w:ascii="Times New Roman" w:hAnsi="Times New Roman"/>
          <w:b w:val="0"/>
          <w:sz w:val="24"/>
        </w:rPr>
        <w:tab/>
      </w:r>
      <w:r w:rsidR="00073E67" w:rsidRPr="00477733">
        <w:rPr>
          <w:rStyle w:val="enListNumber"/>
        </w:rPr>
        <w:t>1</w:t>
      </w:r>
      <w:r w:rsidR="003F392E" w:rsidRPr="00477733">
        <w:rPr>
          <w:rStyle w:val="enListNumber"/>
        </w:rPr>
        <w:t>.</w:t>
      </w:r>
      <w:r w:rsidR="00960862" w:rsidRPr="00477733">
        <w:tab/>
      </w:r>
      <w:r w:rsidR="0057501B" w:rsidRPr="00477733">
        <w:t xml:space="preserve">What is the ideal </w:t>
      </w:r>
      <w:r w:rsidR="00A03E37">
        <w:t>side length of the base of a 6-volt lantern battery?</w:t>
      </w:r>
    </w:p>
    <w:p w14:paraId="75C50697" w14:textId="77777777" w:rsidR="00D66294" w:rsidRPr="00477733" w:rsidRDefault="00960862" w:rsidP="00477733">
      <w:pPr>
        <w:pStyle w:val="enNumList1"/>
      </w:pPr>
      <w:r w:rsidRPr="00477733">
        <w:rPr>
          <w:rStyle w:val="enListNumber"/>
          <w:rFonts w:ascii="Times New Roman" w:hAnsi="Times New Roman"/>
          <w:b w:val="0"/>
          <w:sz w:val="24"/>
        </w:rPr>
        <w:tab/>
      </w:r>
      <w:r w:rsidR="001C1C80" w:rsidRPr="00477733">
        <w:rPr>
          <w:rStyle w:val="enListNumber"/>
        </w:rPr>
        <w:t>2</w:t>
      </w:r>
      <w:r w:rsidR="003F392E" w:rsidRPr="00477733">
        <w:rPr>
          <w:rStyle w:val="enListNumber"/>
        </w:rPr>
        <w:t>.</w:t>
      </w:r>
      <w:r w:rsidR="00477733" w:rsidRPr="00477733">
        <w:rPr>
          <w:rStyle w:val="enListNumber"/>
          <w:rFonts w:ascii="Times New Roman" w:hAnsi="Times New Roman"/>
          <w:b w:val="0"/>
          <w:sz w:val="24"/>
        </w:rPr>
        <w:tab/>
      </w:r>
      <w:r w:rsidR="00EF02CF" w:rsidRPr="00477733">
        <w:t xml:space="preserve">The </w:t>
      </w:r>
      <w:r w:rsidR="00A03E37">
        <w:t>side length of the base of the battery</w:t>
      </w:r>
      <w:r w:rsidR="0057501B" w:rsidRPr="00477733">
        <w:t xml:space="preserve"> has a margin</w:t>
      </w:r>
      <w:r w:rsidR="00477733" w:rsidRPr="00477733">
        <w:t xml:space="preserve"> of error</w:t>
      </w:r>
      <w:r w:rsidR="0057501B" w:rsidRPr="00477733">
        <w:t xml:space="preserve"> of </w:t>
      </w:r>
      <w:r w:rsidR="00A03E37">
        <w:br/>
      </w:r>
      <w:r w:rsidR="0057501B" w:rsidRPr="00477733">
        <w:t>0.00</w:t>
      </w:r>
      <w:r w:rsidR="00A03E37">
        <w:t>2</w:t>
      </w:r>
      <w:r w:rsidR="00463010">
        <w:t xml:space="preserve"> </w:t>
      </w:r>
      <w:r w:rsidR="00A03E37">
        <w:t>millimeter</w:t>
      </w:r>
      <w:r w:rsidR="00BA4258" w:rsidRPr="00477733">
        <w:t>. Wri</w:t>
      </w:r>
      <w:r w:rsidR="0057501B" w:rsidRPr="00477733">
        <w:t xml:space="preserve">te an inequality that models the </w:t>
      </w:r>
      <w:r w:rsidR="00D66294" w:rsidRPr="00477733">
        <w:t>margin</w:t>
      </w:r>
      <w:r w:rsidR="00477733" w:rsidRPr="00477733">
        <w:t xml:space="preserve"> of error</w:t>
      </w:r>
      <w:r w:rsidR="00D66294" w:rsidRPr="00477733">
        <w:t xml:space="preserve"> </w:t>
      </w:r>
      <w:r w:rsidR="00477733" w:rsidRPr="00DC571D">
        <w:rPr>
          <w:i/>
        </w:rPr>
        <w:t>e</w:t>
      </w:r>
      <w:r w:rsidR="00D66294" w:rsidRPr="00477733">
        <w:t xml:space="preserve"> </w:t>
      </w:r>
      <w:r w:rsidR="00A03E37">
        <w:br/>
      </w:r>
      <w:r w:rsidR="0057501B" w:rsidRPr="00477733">
        <w:t xml:space="preserve">of the </w:t>
      </w:r>
      <w:r w:rsidR="00A03E37">
        <w:t>base’s side length.</w:t>
      </w:r>
    </w:p>
    <w:p w14:paraId="75C50698" w14:textId="77777777" w:rsidR="0057501B" w:rsidRPr="00477733" w:rsidRDefault="00B93487" w:rsidP="00477733">
      <w:pPr>
        <w:pStyle w:val="enNumList1"/>
      </w:pPr>
      <w:r w:rsidRPr="00477733">
        <w:rPr>
          <w:rStyle w:val="enListNumber"/>
          <w:rFonts w:ascii="Times New Roman" w:hAnsi="Times New Roman"/>
          <w:b w:val="0"/>
          <w:sz w:val="24"/>
        </w:rPr>
        <w:tab/>
      </w:r>
      <w:r w:rsidR="0057501B" w:rsidRPr="00477733">
        <w:rPr>
          <w:rStyle w:val="enListNumber"/>
        </w:rPr>
        <w:t>3.</w:t>
      </w:r>
      <w:r w:rsidR="00477733" w:rsidRPr="00477733">
        <w:rPr>
          <w:rStyle w:val="enListNumber"/>
          <w:rFonts w:ascii="Times New Roman" w:hAnsi="Times New Roman"/>
          <w:b w:val="0"/>
          <w:sz w:val="24"/>
        </w:rPr>
        <w:tab/>
      </w:r>
      <w:r w:rsidR="009217EE" w:rsidRPr="00477733">
        <w:t xml:space="preserve">A margin of error in the </w:t>
      </w:r>
      <w:r w:rsidR="00A03E37">
        <w:t>side length</w:t>
      </w:r>
      <w:r w:rsidR="009217EE" w:rsidRPr="00477733">
        <w:t xml:space="preserve"> will produce a margin of error in the volume of the </w:t>
      </w:r>
      <w:r w:rsidR="00A03E37">
        <w:t>battery.</w:t>
      </w:r>
    </w:p>
    <w:p w14:paraId="75C50699" w14:textId="77777777" w:rsidR="00BA4258" w:rsidRPr="009217EE" w:rsidRDefault="0057501B" w:rsidP="00477733">
      <w:pPr>
        <w:pStyle w:val="enLetSubList1"/>
      </w:pPr>
      <w:r w:rsidRPr="009217EE">
        <w:rPr>
          <w:rStyle w:val="enListNumber"/>
        </w:rPr>
        <w:tab/>
        <w:t>a</w:t>
      </w:r>
      <w:r w:rsidR="00BA4258" w:rsidRPr="009217EE">
        <w:rPr>
          <w:rStyle w:val="enListNumber"/>
        </w:rPr>
        <w:t>.</w:t>
      </w:r>
      <w:r w:rsidR="00477733" w:rsidRPr="009217EE">
        <w:rPr>
          <w:rStyle w:val="enListNumber"/>
        </w:rPr>
        <w:tab/>
      </w:r>
      <w:r w:rsidR="009217EE" w:rsidRPr="009217EE">
        <w:t xml:space="preserve">What </w:t>
      </w:r>
      <w:r w:rsidR="00477733">
        <w:t xml:space="preserve">is the smallest </w:t>
      </w:r>
      <w:r w:rsidR="00A03E37">
        <w:t xml:space="preserve">side length </w:t>
      </w:r>
      <w:r w:rsidR="00477733">
        <w:t>allowed by the margin of error</w:t>
      </w:r>
      <w:r w:rsidR="009217EE" w:rsidRPr="009217EE">
        <w:t xml:space="preserve">? What is the volume of </w:t>
      </w:r>
      <w:r w:rsidR="00477733">
        <w:t>a</w:t>
      </w:r>
      <w:r w:rsidR="009217EE" w:rsidRPr="009217EE">
        <w:t xml:space="preserve"> </w:t>
      </w:r>
      <w:r w:rsidR="00A03E37">
        <w:t>battery</w:t>
      </w:r>
      <w:r w:rsidR="00477733">
        <w:t xml:space="preserve"> with this </w:t>
      </w:r>
      <w:r w:rsidR="00A03E37">
        <w:t>side length</w:t>
      </w:r>
      <w:r w:rsidR="009217EE" w:rsidRPr="009217EE">
        <w:t>?</w:t>
      </w:r>
      <w:r w:rsidR="00DC571D">
        <w:t xml:space="preserve"> Round your answer to the nearest thousandth.</w:t>
      </w:r>
    </w:p>
    <w:p w14:paraId="75C5069A" w14:textId="77777777" w:rsidR="00BA4258" w:rsidRPr="009217EE" w:rsidRDefault="00BA4258" w:rsidP="00477733">
      <w:pPr>
        <w:pStyle w:val="enLetSubList1"/>
      </w:pPr>
      <w:r w:rsidRPr="009217EE">
        <w:tab/>
      </w:r>
      <w:r w:rsidR="009217EE" w:rsidRPr="009217EE">
        <w:rPr>
          <w:rStyle w:val="enListNumber"/>
        </w:rPr>
        <w:t>b</w:t>
      </w:r>
      <w:r w:rsidRPr="009217EE">
        <w:rPr>
          <w:rStyle w:val="enListNumber"/>
        </w:rPr>
        <w:t>.</w:t>
      </w:r>
      <w:r w:rsidR="00477733" w:rsidRPr="009217EE">
        <w:rPr>
          <w:b/>
        </w:rPr>
        <w:tab/>
      </w:r>
      <w:r w:rsidR="00477733" w:rsidRPr="009217EE">
        <w:t xml:space="preserve">What </w:t>
      </w:r>
      <w:r w:rsidR="00477733">
        <w:t xml:space="preserve">is the greatest </w:t>
      </w:r>
      <w:r w:rsidR="00A03E37">
        <w:t>side length</w:t>
      </w:r>
      <w:r w:rsidR="00477733" w:rsidRPr="009217EE">
        <w:t xml:space="preserve"> </w:t>
      </w:r>
      <w:r w:rsidR="00477733">
        <w:t>allowed by the margin of error</w:t>
      </w:r>
      <w:r w:rsidR="00477733" w:rsidRPr="009217EE">
        <w:t xml:space="preserve">? What is the volume of </w:t>
      </w:r>
      <w:r w:rsidR="00477733">
        <w:t>a</w:t>
      </w:r>
      <w:r w:rsidR="00477733" w:rsidRPr="009217EE">
        <w:t xml:space="preserve"> </w:t>
      </w:r>
      <w:r w:rsidR="00A03E37">
        <w:t>battery</w:t>
      </w:r>
      <w:r w:rsidR="00477733">
        <w:t xml:space="preserve"> with this </w:t>
      </w:r>
      <w:r w:rsidR="00A03E37">
        <w:t>side length</w:t>
      </w:r>
      <w:r w:rsidR="00477733" w:rsidRPr="009217EE">
        <w:t>?</w:t>
      </w:r>
      <w:r w:rsidR="00DC571D">
        <w:t xml:space="preserve"> Round your answer to the nearest thousandth.</w:t>
      </w:r>
    </w:p>
    <w:p w14:paraId="75C5069B" w14:textId="77777777" w:rsidR="009217EE" w:rsidRPr="002E7C40" w:rsidRDefault="009217EE" w:rsidP="00477733">
      <w:pPr>
        <w:pStyle w:val="enLetSubList1"/>
      </w:pPr>
      <w:r w:rsidRPr="009217EE">
        <w:rPr>
          <w:rStyle w:val="enListNumber"/>
        </w:rPr>
        <w:tab/>
      </w:r>
      <w:r w:rsidRPr="002E7C40">
        <w:rPr>
          <w:rStyle w:val="enListNumber"/>
        </w:rPr>
        <w:t>c.</w:t>
      </w:r>
      <w:r w:rsidR="00477733" w:rsidRPr="002E7C40">
        <w:rPr>
          <w:rStyle w:val="enListNumber"/>
        </w:rPr>
        <w:tab/>
      </w:r>
      <w:r w:rsidRPr="002E7C40">
        <w:t xml:space="preserve">Write an inequality that models the range of acceptable </w:t>
      </w:r>
      <w:r w:rsidR="00A03E37">
        <w:t>side</w:t>
      </w:r>
      <w:r w:rsidRPr="002E7C40">
        <w:t xml:space="preserve"> lengths </w:t>
      </w:r>
      <w:r w:rsidR="00A03E37">
        <w:rPr>
          <w:i/>
        </w:rPr>
        <w:t>s</w:t>
      </w:r>
      <w:r w:rsidR="002E7C40" w:rsidRPr="002E7C40">
        <w:t xml:space="preserve"> of </w:t>
      </w:r>
      <w:r w:rsidR="002E7C40">
        <w:t>a</w:t>
      </w:r>
      <w:r w:rsidR="002E7C40" w:rsidRPr="002E7C40">
        <w:t xml:space="preserve"> </w:t>
      </w:r>
      <w:r w:rsidR="00A03E37">
        <w:t>battery.</w:t>
      </w:r>
    </w:p>
    <w:p w14:paraId="75C5069C" w14:textId="77777777" w:rsidR="00BA4258" w:rsidRPr="009217EE" w:rsidRDefault="00BA4258" w:rsidP="00477733">
      <w:pPr>
        <w:pStyle w:val="enLetSubList1"/>
      </w:pPr>
      <w:r w:rsidRPr="002E7C40">
        <w:rPr>
          <w:rFonts w:ascii="Arial" w:hAnsi="Arial" w:cs="Arial"/>
          <w:b/>
        </w:rPr>
        <w:tab/>
      </w:r>
      <w:r w:rsidR="00D862CF" w:rsidRPr="002E7C40">
        <w:rPr>
          <w:rStyle w:val="enListNumber"/>
        </w:rPr>
        <w:t>d</w:t>
      </w:r>
      <w:r w:rsidRPr="002E7C40">
        <w:rPr>
          <w:rStyle w:val="enListNumber"/>
        </w:rPr>
        <w:t>.</w:t>
      </w:r>
      <w:r w:rsidR="00477733" w:rsidRPr="002E7C40">
        <w:rPr>
          <w:rFonts w:ascii="Arial" w:hAnsi="Arial" w:cs="Arial"/>
          <w:b/>
        </w:rPr>
        <w:tab/>
      </w:r>
      <w:r w:rsidR="009217EE" w:rsidRPr="002E7C40">
        <w:t xml:space="preserve">Write an inequality that models the range of acceptable volumes </w:t>
      </w:r>
      <w:r w:rsidR="009217EE" w:rsidRPr="002E7C40">
        <w:rPr>
          <w:i/>
        </w:rPr>
        <w:t xml:space="preserve">V </w:t>
      </w:r>
      <w:r w:rsidR="009217EE" w:rsidRPr="002E7C40">
        <w:t xml:space="preserve">of </w:t>
      </w:r>
      <w:r w:rsidR="002E7C40">
        <w:t>a</w:t>
      </w:r>
      <w:r w:rsidR="009217EE" w:rsidRPr="002E7C40">
        <w:t xml:space="preserve"> </w:t>
      </w:r>
      <w:r w:rsidR="00D03BA1">
        <w:t>battery.</w:t>
      </w:r>
    </w:p>
    <w:p w14:paraId="75C5069D" w14:textId="77777777" w:rsidR="00E94FEB" w:rsidRPr="00477733" w:rsidRDefault="006124FE" w:rsidP="00652EC6">
      <w:pPr>
        <w:pStyle w:val="enNumList1"/>
        <w:ind w:right="960"/>
      </w:pPr>
      <w:r w:rsidRPr="00477733">
        <w:rPr>
          <w:rStyle w:val="enListNumber"/>
          <w:rFonts w:ascii="Times New Roman" w:hAnsi="Times New Roman"/>
          <w:b w:val="0"/>
          <w:sz w:val="24"/>
        </w:rPr>
        <w:tab/>
      </w:r>
      <w:r w:rsidRPr="00477733">
        <w:rPr>
          <w:rStyle w:val="enListNumber"/>
        </w:rPr>
        <w:t>4.</w:t>
      </w:r>
      <w:r w:rsidR="00E94FEB" w:rsidRPr="00477733">
        <w:tab/>
        <w:t xml:space="preserve">The </w:t>
      </w:r>
      <w:r w:rsidR="00A03E37">
        <w:t>side length of a battery</w:t>
      </w:r>
      <w:r w:rsidR="00E94FEB" w:rsidRPr="00477733">
        <w:t xml:space="preserve"> </w:t>
      </w:r>
      <w:r w:rsidR="00477733" w:rsidRPr="00477733">
        <w:t>is</w:t>
      </w:r>
      <w:r w:rsidR="00E94FEB" w:rsidRPr="00477733">
        <w:t xml:space="preserve"> the value you calculated in </w:t>
      </w:r>
      <w:r w:rsidR="00477733" w:rsidRPr="00477733">
        <w:t>Exercise</w:t>
      </w:r>
      <w:r w:rsidR="00E94FEB" w:rsidRPr="00477733">
        <w:t xml:space="preserve"> 1</w:t>
      </w:r>
      <w:r w:rsidR="00477733" w:rsidRPr="00477733">
        <w:t xml:space="preserve"> and </w:t>
      </w:r>
      <w:r w:rsidR="00A03E37">
        <w:br/>
      </w:r>
      <w:r w:rsidR="00477733" w:rsidRPr="00477733">
        <w:t>the</w:t>
      </w:r>
      <w:r w:rsidR="00E94FEB" w:rsidRPr="00477733">
        <w:t xml:space="preserve"> height </w:t>
      </w:r>
      <w:r w:rsidR="00477733" w:rsidRPr="00477733">
        <w:t>is</w:t>
      </w:r>
      <w:r w:rsidR="00E94FEB" w:rsidRPr="00477733">
        <w:t xml:space="preserve"> </w:t>
      </w:r>
      <w:r w:rsidR="009217EE" w:rsidRPr="00477733">
        <w:t>1</w:t>
      </w:r>
      <w:r w:rsidR="00A03E37">
        <w:t>15.002 millimeters.</w:t>
      </w:r>
    </w:p>
    <w:p w14:paraId="75C5069E" w14:textId="77777777" w:rsidR="00E94FEB" w:rsidRDefault="00E94FEB" w:rsidP="00A03E37">
      <w:pPr>
        <w:pStyle w:val="enLetSubList1"/>
        <w:ind w:left="878" w:right="1008" w:hanging="878"/>
      </w:pPr>
      <w:r w:rsidRPr="009217EE">
        <w:rPr>
          <w:rStyle w:val="enListNumber"/>
        </w:rPr>
        <w:tab/>
        <w:t>a.</w:t>
      </w:r>
      <w:r w:rsidR="00477733" w:rsidRPr="009217EE">
        <w:rPr>
          <w:rStyle w:val="enListNumber"/>
        </w:rPr>
        <w:tab/>
      </w:r>
      <w:r w:rsidRPr="009217EE">
        <w:t xml:space="preserve">Find the volume of the </w:t>
      </w:r>
      <w:r w:rsidR="00A03E37">
        <w:t xml:space="preserve">battery. </w:t>
      </w:r>
      <w:r w:rsidR="00DC571D">
        <w:t>Round your answer to the nearest thousandth.</w:t>
      </w:r>
    </w:p>
    <w:p w14:paraId="75C5069F" w14:textId="77777777" w:rsidR="006124FE" w:rsidRPr="00CA5886" w:rsidRDefault="00E94FEB" w:rsidP="00477733">
      <w:pPr>
        <w:pStyle w:val="enLetSubList1"/>
      </w:pPr>
      <w:r>
        <w:rPr>
          <w:rStyle w:val="enListNumber"/>
        </w:rPr>
        <w:tab/>
        <w:t>b.</w:t>
      </w:r>
      <w:r w:rsidR="00477733">
        <w:rPr>
          <w:rStyle w:val="enListNumber"/>
        </w:rPr>
        <w:tab/>
      </w:r>
      <w:r w:rsidR="009217EE">
        <w:t xml:space="preserve">Which margin of error has a greater impact on the volume, the </w:t>
      </w:r>
      <w:r w:rsidR="00A03E37">
        <w:t>side length</w:t>
      </w:r>
      <w:r w:rsidR="009217EE">
        <w:t xml:space="preserve"> or the height? Why? Explain your reasoning.</w:t>
      </w:r>
    </w:p>
    <w:sectPr w:rsidR="006124FE" w:rsidRPr="00CA5886" w:rsidSect="0001295C">
      <w:footerReference w:type="even" r:id="rId7"/>
      <w:footerReference w:type="default" r:id="rId8"/>
      <w:pgSz w:w="12240" w:h="15840" w:code="1"/>
      <w:pgMar w:top="840" w:right="840" w:bottom="660" w:left="1860" w:header="720" w:footer="660" w:gutter="0"/>
      <w:pgNumType w:start="1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506A9" w14:textId="77777777" w:rsidR="004C6F68" w:rsidRDefault="004C6F68">
      <w:r>
        <w:separator/>
      </w:r>
    </w:p>
    <w:p w14:paraId="75C506AA" w14:textId="77777777" w:rsidR="004C6F68" w:rsidRDefault="004C6F68"/>
  </w:endnote>
  <w:endnote w:type="continuationSeparator" w:id="0">
    <w:p w14:paraId="75C506AB" w14:textId="77777777" w:rsidR="004C6F68" w:rsidRDefault="004C6F68">
      <w:r>
        <w:continuationSeparator/>
      </w:r>
    </w:p>
    <w:p w14:paraId="75C506AC" w14:textId="77777777" w:rsidR="004C6F68" w:rsidRDefault="004C6F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506AD" w14:textId="77777777" w:rsidR="001F4313" w:rsidRDefault="00461B7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F43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295C">
      <w:rPr>
        <w:rStyle w:val="PageNumber"/>
        <w:noProof/>
      </w:rPr>
      <w:t>116</w:t>
    </w:r>
    <w:r>
      <w:rPr>
        <w:rStyle w:val="PageNumber"/>
      </w:rPr>
      <w:fldChar w:fldCharType="end"/>
    </w:r>
  </w:p>
  <w:p w14:paraId="75C506AE" w14:textId="77777777"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942159">
      <w:rPr>
        <w:b/>
        <w:szCs w:val="20"/>
      </w:rPr>
      <w:t xml:space="preserve"> </w:t>
    </w:r>
    <w:r w:rsidR="00717DBD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942159">
      <w:rPr>
        <w:rStyle w:val="Copyright"/>
      </w:rPr>
      <w:t>Big Ideas Learning, LLC</w:t>
    </w:r>
  </w:p>
  <w:p w14:paraId="75C506AF" w14:textId="77777777"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506B0" w14:textId="77777777" w:rsidR="001F4313" w:rsidRPr="001369F8" w:rsidRDefault="00461B7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F4313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9E6BA1">
      <w:rPr>
        <w:rStyle w:val="PageNumber"/>
        <w:noProof/>
      </w:rPr>
      <w:t>117</w:t>
    </w:r>
    <w:r w:rsidRPr="001369F8">
      <w:rPr>
        <w:rStyle w:val="PageNumber"/>
      </w:rPr>
      <w:fldChar w:fldCharType="end"/>
    </w:r>
  </w:p>
  <w:p w14:paraId="75C506B1" w14:textId="77777777"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942159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942159">
      <w:rPr>
        <w:b/>
      </w:rPr>
      <w:t xml:space="preserve"> </w:t>
    </w:r>
    <w:r w:rsidR="0001295C">
      <w:rPr>
        <w:b/>
      </w:rPr>
      <w:t>Red</w:t>
    </w:r>
  </w:p>
  <w:p w14:paraId="75C506B2" w14:textId="77777777"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506A5" w14:textId="77777777" w:rsidR="004C6F68" w:rsidRDefault="004C6F68">
      <w:r>
        <w:separator/>
      </w:r>
    </w:p>
    <w:p w14:paraId="75C506A6" w14:textId="77777777" w:rsidR="004C6F68" w:rsidRDefault="004C6F68"/>
  </w:footnote>
  <w:footnote w:type="continuationSeparator" w:id="0">
    <w:p w14:paraId="75C506A7" w14:textId="77777777" w:rsidR="004C6F68" w:rsidRDefault="004C6F68">
      <w:r>
        <w:continuationSeparator/>
      </w:r>
    </w:p>
    <w:p w14:paraId="75C506A8" w14:textId="77777777" w:rsidR="004C6F68" w:rsidRDefault="004C6F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856"/>
    <w:rsid w:val="000029A3"/>
    <w:rsid w:val="00004F1A"/>
    <w:rsid w:val="00010F4B"/>
    <w:rsid w:val="0001295C"/>
    <w:rsid w:val="00014C67"/>
    <w:rsid w:val="000167CC"/>
    <w:rsid w:val="000262BD"/>
    <w:rsid w:val="00026573"/>
    <w:rsid w:val="000724BE"/>
    <w:rsid w:val="00073E67"/>
    <w:rsid w:val="000930ED"/>
    <w:rsid w:val="000A6986"/>
    <w:rsid w:val="000E2C37"/>
    <w:rsid w:val="00103B50"/>
    <w:rsid w:val="0010566E"/>
    <w:rsid w:val="001178E2"/>
    <w:rsid w:val="00126D25"/>
    <w:rsid w:val="001369F8"/>
    <w:rsid w:val="00150D4B"/>
    <w:rsid w:val="00166652"/>
    <w:rsid w:val="001B405B"/>
    <w:rsid w:val="001C1C80"/>
    <w:rsid w:val="001D6FA0"/>
    <w:rsid w:val="001E72B4"/>
    <w:rsid w:val="001E7F45"/>
    <w:rsid w:val="001F1117"/>
    <w:rsid w:val="001F4313"/>
    <w:rsid w:val="001F7D1C"/>
    <w:rsid w:val="001F7E0F"/>
    <w:rsid w:val="00201470"/>
    <w:rsid w:val="002248F0"/>
    <w:rsid w:val="00236737"/>
    <w:rsid w:val="002461FA"/>
    <w:rsid w:val="0025517D"/>
    <w:rsid w:val="00275A43"/>
    <w:rsid w:val="002A24E1"/>
    <w:rsid w:val="002A2675"/>
    <w:rsid w:val="002A44A5"/>
    <w:rsid w:val="002B39DE"/>
    <w:rsid w:val="002B6A9C"/>
    <w:rsid w:val="002E1317"/>
    <w:rsid w:val="002E7C40"/>
    <w:rsid w:val="0030451E"/>
    <w:rsid w:val="00307F11"/>
    <w:rsid w:val="00310B7E"/>
    <w:rsid w:val="00313DB5"/>
    <w:rsid w:val="00330C95"/>
    <w:rsid w:val="003330DF"/>
    <w:rsid w:val="003378FF"/>
    <w:rsid w:val="00344665"/>
    <w:rsid w:val="00351087"/>
    <w:rsid w:val="00364D8E"/>
    <w:rsid w:val="00366844"/>
    <w:rsid w:val="00386ECD"/>
    <w:rsid w:val="00393D0C"/>
    <w:rsid w:val="003A6FCC"/>
    <w:rsid w:val="003C7D6D"/>
    <w:rsid w:val="003D4066"/>
    <w:rsid w:val="003E2996"/>
    <w:rsid w:val="003E55F1"/>
    <w:rsid w:val="003F392E"/>
    <w:rsid w:val="004045D5"/>
    <w:rsid w:val="00416EBA"/>
    <w:rsid w:val="0046074B"/>
    <w:rsid w:val="00461B77"/>
    <w:rsid w:val="00463010"/>
    <w:rsid w:val="00467527"/>
    <w:rsid w:val="00471EE5"/>
    <w:rsid w:val="0047468B"/>
    <w:rsid w:val="00475754"/>
    <w:rsid w:val="00477733"/>
    <w:rsid w:val="00481A63"/>
    <w:rsid w:val="00484CD1"/>
    <w:rsid w:val="004979A8"/>
    <w:rsid w:val="004A60D8"/>
    <w:rsid w:val="004B5067"/>
    <w:rsid w:val="004C0668"/>
    <w:rsid w:val="004C6F68"/>
    <w:rsid w:val="004D35B8"/>
    <w:rsid w:val="004E106C"/>
    <w:rsid w:val="004F0EB7"/>
    <w:rsid w:val="004F68B6"/>
    <w:rsid w:val="00504500"/>
    <w:rsid w:val="005109D0"/>
    <w:rsid w:val="00520FDC"/>
    <w:rsid w:val="005330D0"/>
    <w:rsid w:val="00556C57"/>
    <w:rsid w:val="0057501B"/>
    <w:rsid w:val="00590B3D"/>
    <w:rsid w:val="005A65A5"/>
    <w:rsid w:val="005B2959"/>
    <w:rsid w:val="005C055B"/>
    <w:rsid w:val="005E5326"/>
    <w:rsid w:val="005F1903"/>
    <w:rsid w:val="00601057"/>
    <w:rsid w:val="006124F3"/>
    <w:rsid w:val="006124FE"/>
    <w:rsid w:val="00617E18"/>
    <w:rsid w:val="00627686"/>
    <w:rsid w:val="006341B2"/>
    <w:rsid w:val="00642759"/>
    <w:rsid w:val="00652EC6"/>
    <w:rsid w:val="00657868"/>
    <w:rsid w:val="00684856"/>
    <w:rsid w:val="006D5093"/>
    <w:rsid w:val="006E470D"/>
    <w:rsid w:val="006E7CD9"/>
    <w:rsid w:val="00702728"/>
    <w:rsid w:val="007062AE"/>
    <w:rsid w:val="00717DBD"/>
    <w:rsid w:val="00721A5C"/>
    <w:rsid w:val="007301C3"/>
    <w:rsid w:val="00732055"/>
    <w:rsid w:val="00740C9B"/>
    <w:rsid w:val="007639B1"/>
    <w:rsid w:val="00766251"/>
    <w:rsid w:val="00773BEA"/>
    <w:rsid w:val="0077732A"/>
    <w:rsid w:val="00780E3C"/>
    <w:rsid w:val="00795110"/>
    <w:rsid w:val="007B66A6"/>
    <w:rsid w:val="007D5240"/>
    <w:rsid w:val="00806C4B"/>
    <w:rsid w:val="00820702"/>
    <w:rsid w:val="008300B9"/>
    <w:rsid w:val="00843AAF"/>
    <w:rsid w:val="00854693"/>
    <w:rsid w:val="00881A6E"/>
    <w:rsid w:val="00887092"/>
    <w:rsid w:val="00890AD7"/>
    <w:rsid w:val="00893443"/>
    <w:rsid w:val="008957A4"/>
    <w:rsid w:val="008C62E4"/>
    <w:rsid w:val="008F43E0"/>
    <w:rsid w:val="00905EF8"/>
    <w:rsid w:val="009217EE"/>
    <w:rsid w:val="0092377A"/>
    <w:rsid w:val="00926A37"/>
    <w:rsid w:val="00942159"/>
    <w:rsid w:val="00960862"/>
    <w:rsid w:val="00964045"/>
    <w:rsid w:val="009B1155"/>
    <w:rsid w:val="009C4014"/>
    <w:rsid w:val="009D1FB4"/>
    <w:rsid w:val="009D52C7"/>
    <w:rsid w:val="009E6BA1"/>
    <w:rsid w:val="00A03E37"/>
    <w:rsid w:val="00A0468E"/>
    <w:rsid w:val="00A13E6D"/>
    <w:rsid w:val="00A13F2D"/>
    <w:rsid w:val="00A17FDE"/>
    <w:rsid w:val="00A4092D"/>
    <w:rsid w:val="00A47C4B"/>
    <w:rsid w:val="00A530DE"/>
    <w:rsid w:val="00A71F8A"/>
    <w:rsid w:val="00AE0690"/>
    <w:rsid w:val="00B137EB"/>
    <w:rsid w:val="00B329BA"/>
    <w:rsid w:val="00B43762"/>
    <w:rsid w:val="00B51058"/>
    <w:rsid w:val="00B81407"/>
    <w:rsid w:val="00B93487"/>
    <w:rsid w:val="00B96C52"/>
    <w:rsid w:val="00B96D83"/>
    <w:rsid w:val="00BA4258"/>
    <w:rsid w:val="00BB00C4"/>
    <w:rsid w:val="00BC3DFA"/>
    <w:rsid w:val="00BD1F5F"/>
    <w:rsid w:val="00BE6CD5"/>
    <w:rsid w:val="00C24AED"/>
    <w:rsid w:val="00C62938"/>
    <w:rsid w:val="00C67E3A"/>
    <w:rsid w:val="00CA5886"/>
    <w:rsid w:val="00CA59B1"/>
    <w:rsid w:val="00CB2446"/>
    <w:rsid w:val="00CC2B4A"/>
    <w:rsid w:val="00CD7830"/>
    <w:rsid w:val="00CE4C41"/>
    <w:rsid w:val="00D03BA1"/>
    <w:rsid w:val="00D154A5"/>
    <w:rsid w:val="00D209F4"/>
    <w:rsid w:val="00D20BB7"/>
    <w:rsid w:val="00D24F34"/>
    <w:rsid w:val="00D32B8A"/>
    <w:rsid w:val="00D438EE"/>
    <w:rsid w:val="00D6395F"/>
    <w:rsid w:val="00D66015"/>
    <w:rsid w:val="00D66294"/>
    <w:rsid w:val="00D862CF"/>
    <w:rsid w:val="00D879B0"/>
    <w:rsid w:val="00DA2615"/>
    <w:rsid w:val="00DB7F5C"/>
    <w:rsid w:val="00DC55E8"/>
    <w:rsid w:val="00DC571D"/>
    <w:rsid w:val="00DD486B"/>
    <w:rsid w:val="00DE3325"/>
    <w:rsid w:val="00DF0027"/>
    <w:rsid w:val="00E01B0C"/>
    <w:rsid w:val="00E023DD"/>
    <w:rsid w:val="00E04424"/>
    <w:rsid w:val="00E05018"/>
    <w:rsid w:val="00E16B69"/>
    <w:rsid w:val="00E227D6"/>
    <w:rsid w:val="00E3315E"/>
    <w:rsid w:val="00E333D4"/>
    <w:rsid w:val="00E522FD"/>
    <w:rsid w:val="00E83564"/>
    <w:rsid w:val="00E91329"/>
    <w:rsid w:val="00E9240C"/>
    <w:rsid w:val="00E94FEB"/>
    <w:rsid w:val="00E95C3E"/>
    <w:rsid w:val="00EB38A0"/>
    <w:rsid w:val="00ED1BD4"/>
    <w:rsid w:val="00ED2313"/>
    <w:rsid w:val="00ED72D8"/>
    <w:rsid w:val="00EE3BDB"/>
    <w:rsid w:val="00EE3DAC"/>
    <w:rsid w:val="00EE791A"/>
    <w:rsid w:val="00EE7E31"/>
    <w:rsid w:val="00EF02CF"/>
    <w:rsid w:val="00EF116C"/>
    <w:rsid w:val="00F04EDB"/>
    <w:rsid w:val="00F22823"/>
    <w:rsid w:val="00F32360"/>
    <w:rsid w:val="00F4686A"/>
    <w:rsid w:val="00F5168A"/>
    <w:rsid w:val="00F835A9"/>
    <w:rsid w:val="00FB2E52"/>
    <w:rsid w:val="00FD4783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</o:regrouptable>
    </o:shapelayout>
  </w:shapeDefaults>
  <w:decimalSymbol w:val="."/>
  <w:listSeparator w:val=","/>
  <w14:docId w14:val="75C50692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R:\msfl6wb01.01\docs\templates\msm_rs_enrichment.dot</Template>
  <TotalTime>16</TotalTime>
  <Pages>1</Pages>
  <Words>291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1632</CharactersWithSpaces>
  <SharedDoc>false</SharedDoc>
  <HLinks>
    <vt:vector size="6" baseType="variant">
      <vt:variant>
        <vt:i4>2686993</vt:i4>
      </vt:variant>
      <vt:variant>
        <vt:i4>-1</vt:i4>
      </vt:variant>
      <vt:variant>
        <vt:i4>1110</vt:i4>
      </vt:variant>
      <vt:variant>
        <vt:i4>1</vt:i4>
      </vt:variant>
      <vt:variant>
        <vt:lpwstr>R:\msfl8wb01.01\Gr 8 Production\Gr 8 CRB\Gr 8_CR_Chap_08\Gr 8_CR_Chap_08_Art\msfl8_crb_ee_08_000.eps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Michele Fulena</dc:creator>
  <cp:keywords/>
  <dc:description/>
  <cp:lastModifiedBy>Schoonveld, Kathie</cp:lastModifiedBy>
  <cp:revision>8</cp:revision>
  <cp:lastPrinted>2012-12-05T21:28:00Z</cp:lastPrinted>
  <dcterms:created xsi:type="dcterms:W3CDTF">2012-12-04T16:50:00Z</dcterms:created>
  <dcterms:modified xsi:type="dcterms:W3CDTF">2020-03-25T15:01:00Z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