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C80DCE" w:rsidP="00903E42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62336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903E42" w:rsidRDefault="00903E42" w:rsidP="00903E42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63360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903E42" w:rsidRPr="00905465" w:rsidRDefault="00D01E49" w:rsidP="00903E42">
                  <w:pPr>
                    <w:pStyle w:val="aaaTitleNumber"/>
                  </w:pPr>
                  <w:r>
                    <w:t>4.1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E3315E" w:rsidRDefault="00AD1CA9" w:rsidP="00AD1CA9">
      <w:pPr>
        <w:pStyle w:val="epDirectionLine"/>
      </w:pPr>
      <w:r>
        <w:t>Write</w:t>
      </w:r>
      <w:r w:rsidR="001178E2">
        <w:t xml:space="preserve"> </w:t>
      </w:r>
      <w:r>
        <w:t xml:space="preserve">an inequality for the graph. Then, in words, describe all the values of </w:t>
      </w:r>
      <w:r>
        <w:rPr>
          <w:i/>
        </w:rPr>
        <w:t>x</w:t>
      </w:r>
      <w:r>
        <w:t xml:space="preserve"> that make the inequality true.</w:t>
      </w:r>
    </w:p>
    <w:p w:rsidR="00AD1CA9" w:rsidRDefault="00AD1CA9" w:rsidP="00253C57">
      <w:pPr>
        <w:pStyle w:val="epNumList2"/>
        <w:spacing w:after="420"/>
      </w:pPr>
      <w:r>
        <w:tab/>
      </w:r>
      <w:r w:rsidRPr="00AD1CA9">
        <w:rPr>
          <w:rStyle w:val="epListNumber"/>
        </w:rPr>
        <w:t>1.</w:t>
      </w:r>
      <w:r>
        <w:tab/>
      </w:r>
      <w:r w:rsidR="009C7E50">
        <w:rPr>
          <w:noProof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34290</wp:posOffset>
            </wp:positionV>
            <wp:extent cx="1993900" cy="266700"/>
            <wp:effectExtent l="0" t="0" r="0" b="0"/>
            <wp:wrapNone/>
            <wp:docPr id="42" name="Picture 42" descr="TA: S:\mscc7wb03.01\Red Production\Red Resources by Chapter\Art\04\mscc7_rbc_0401_04.eps,11/13/2012 8:51:34 AM replaced: 7/31/2016 6:59:4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A: S:\mscc7wb03.01\Red Production\Red Resources by Chapter\Art\04\mscc7_rbc_0401_04.eps,11/13/2012 8:51:34 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AD1CA9">
        <w:rPr>
          <w:rStyle w:val="epListNumber"/>
        </w:rPr>
        <w:t>2.</w:t>
      </w:r>
      <w:r>
        <w:tab/>
      </w:r>
      <w:r w:rsidR="009C7E50">
        <w:rPr>
          <w:noProof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3197225</wp:posOffset>
            </wp:positionH>
            <wp:positionV relativeFrom="paragraph">
              <wp:posOffset>22860</wp:posOffset>
            </wp:positionV>
            <wp:extent cx="1993900" cy="279400"/>
            <wp:effectExtent l="0" t="0" r="0" b="0"/>
            <wp:wrapNone/>
            <wp:docPr id="43" name="Picture 43" descr="TA: S:\mscc7wb03.01\Red Production\Red Resources by Chapter\Art\04\mscc7_rbc_0401_05.eps,11/12/2012 10:50:00 AM replaced: 7/31/2016 6:59:4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A: S:\mscc7wb03.01\Red Production\Red Resources by Chapter\Art\04\mscc7_rbc_0401_05.eps,11/12/2012 10:50:00 A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CA9" w:rsidRDefault="00A546B6" w:rsidP="00A546B6">
      <w:pPr>
        <w:pStyle w:val="epDirectionLine"/>
      </w:pPr>
      <w:r>
        <w:t>Write the word sentence as an inequality.</w:t>
      </w:r>
    </w:p>
    <w:p w:rsidR="00A24EF1" w:rsidRDefault="00A546B6" w:rsidP="00A546B6">
      <w:pPr>
        <w:pStyle w:val="epNumList2"/>
      </w:pPr>
      <w:r>
        <w:tab/>
      </w:r>
      <w:r w:rsidRPr="00A546B6">
        <w:rPr>
          <w:rStyle w:val="epListNumber"/>
        </w:rPr>
        <w:t>3.</w:t>
      </w:r>
      <w:r>
        <w:tab/>
        <w:t xml:space="preserve">A number </w:t>
      </w:r>
      <w:r>
        <w:rPr>
          <w:i/>
        </w:rPr>
        <w:t>x</w:t>
      </w:r>
      <w:r>
        <w:t xml:space="preserve"> is at most 3.</w:t>
      </w:r>
    </w:p>
    <w:p w:rsidR="00A546B6" w:rsidRDefault="00A546B6" w:rsidP="00A546B6">
      <w:pPr>
        <w:pStyle w:val="epNumList2"/>
      </w:pPr>
      <w:r>
        <w:tab/>
      </w:r>
      <w:r w:rsidRPr="00A546B6">
        <w:rPr>
          <w:rStyle w:val="epListNumber"/>
        </w:rPr>
        <w:t>4.</w:t>
      </w:r>
      <w:r>
        <w:tab/>
        <w:t xml:space="preserve">A number </w:t>
      </w:r>
      <w:r>
        <w:rPr>
          <w:i/>
        </w:rPr>
        <w:t>y</w:t>
      </w:r>
      <w:r>
        <w:t xml:space="preserve"> added to 2 is greater than 7</w:t>
      </w:r>
      <w:r w:rsidR="000062DF">
        <w:t>.</w:t>
      </w:r>
    </w:p>
    <w:p w:rsidR="00A546B6" w:rsidRDefault="00A546B6" w:rsidP="00A546B6">
      <w:pPr>
        <w:pStyle w:val="epNumList2"/>
      </w:pPr>
      <w:r>
        <w:tab/>
      </w:r>
      <w:r w:rsidRPr="00A546B6">
        <w:rPr>
          <w:rStyle w:val="epListNumber"/>
        </w:rPr>
        <w:t>5.</w:t>
      </w:r>
      <w:r>
        <w:tab/>
        <w:t xml:space="preserve">A number </w:t>
      </w:r>
      <w:r>
        <w:rPr>
          <w:i/>
        </w:rPr>
        <w:t>c</w:t>
      </w:r>
      <w:r>
        <w:t xml:space="preserve"> multiplied by 3 is less than </w:t>
      </w:r>
      <w:r w:rsidR="000062DF">
        <w:t>–12.</w:t>
      </w:r>
    </w:p>
    <w:p w:rsidR="00A546B6" w:rsidRDefault="00A546B6" w:rsidP="00A546B6">
      <w:pPr>
        <w:pStyle w:val="epNumList2"/>
      </w:pPr>
      <w:r>
        <w:tab/>
      </w:r>
      <w:r w:rsidRPr="00A546B6">
        <w:rPr>
          <w:rStyle w:val="epListNumber"/>
        </w:rPr>
        <w:t>6.</w:t>
      </w:r>
      <w:r>
        <w:tab/>
        <w:t xml:space="preserve">A number </w:t>
      </w:r>
      <w:r>
        <w:rPr>
          <w:i/>
        </w:rPr>
        <w:t>m</w:t>
      </w:r>
      <w:r>
        <w:t xml:space="preserve"> minus 1.5 is no less than 2</w:t>
      </w:r>
      <w:r w:rsidR="000062DF">
        <w:t>.</w:t>
      </w:r>
    </w:p>
    <w:p w:rsidR="00A546B6" w:rsidRDefault="008B150F" w:rsidP="008B150F">
      <w:pPr>
        <w:pStyle w:val="epDirectionLine"/>
      </w:pPr>
      <w:r>
        <w:t>Tell whether the given value is a solution of the inequality.</w:t>
      </w:r>
    </w:p>
    <w:p w:rsidR="008B150F" w:rsidRDefault="008B150F" w:rsidP="008B150F">
      <w:pPr>
        <w:pStyle w:val="epNumList2"/>
      </w:pPr>
      <w:r>
        <w:tab/>
      </w:r>
      <w:r w:rsidRPr="008B150F">
        <w:rPr>
          <w:rStyle w:val="epListNumber"/>
        </w:rPr>
        <w:t>7.</w:t>
      </w:r>
      <w:r>
        <w:tab/>
      </w:r>
      <w:r w:rsidR="00253C57" w:rsidRPr="008B150F">
        <w:rPr>
          <w:position w:val="-10"/>
        </w:rPr>
        <w:object w:dxaOrig="18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3pt;height:16.3pt" o:ole="">
            <v:imagedata r:id="rId10" o:title=""/>
          </v:shape>
          <o:OLEObject Type="Embed" ProgID="Equation.DSMT4" ShapeID="_x0000_i1025" DrawAspect="Content" ObjectID="_1531496764" r:id="rId11"/>
        </w:object>
      </w:r>
      <w:r>
        <w:tab/>
      </w:r>
      <w:r w:rsidRPr="008B150F">
        <w:rPr>
          <w:rStyle w:val="epListNumber"/>
        </w:rPr>
        <w:t>8.</w:t>
      </w:r>
      <w:r w:rsidRPr="008B150F">
        <w:rPr>
          <w:rStyle w:val="epListNumber"/>
        </w:rPr>
        <w:tab/>
      </w:r>
      <w:r w:rsidR="00253C57" w:rsidRPr="008B150F">
        <w:rPr>
          <w:position w:val="-10"/>
        </w:rPr>
        <w:object w:dxaOrig="1760" w:dyaOrig="320">
          <v:shape id="_x0000_i1026" type="#_x0000_t75" style="width:88.3pt;height:16.3pt" o:ole="">
            <v:imagedata r:id="rId12" o:title=""/>
          </v:shape>
          <o:OLEObject Type="Embed" ProgID="Equation.DSMT4" ShapeID="_x0000_i1026" DrawAspect="Content" ObjectID="_1531496765" r:id="rId13"/>
        </w:object>
      </w:r>
    </w:p>
    <w:p w:rsidR="008B150F" w:rsidRDefault="008B150F" w:rsidP="008B150F">
      <w:pPr>
        <w:pStyle w:val="epNumList2"/>
      </w:pPr>
      <w:r>
        <w:tab/>
      </w:r>
      <w:r w:rsidRPr="008B150F">
        <w:rPr>
          <w:rStyle w:val="epListNumber"/>
        </w:rPr>
        <w:t>9.</w:t>
      </w:r>
      <w:r>
        <w:tab/>
      </w:r>
      <w:r w:rsidR="00253C57" w:rsidRPr="008B150F">
        <w:rPr>
          <w:position w:val="-10"/>
        </w:rPr>
        <w:object w:dxaOrig="2100" w:dyaOrig="320">
          <v:shape id="_x0000_i1027" type="#_x0000_t75" style="width:105.2pt;height:16.3pt" o:ole="">
            <v:imagedata r:id="rId14" o:title=""/>
          </v:shape>
          <o:OLEObject Type="Embed" ProgID="Equation.DSMT4" ShapeID="_x0000_i1027" DrawAspect="Content" ObjectID="_1531496766" r:id="rId15"/>
        </w:object>
      </w:r>
      <w:r>
        <w:tab/>
      </w:r>
      <w:r w:rsidRPr="008B150F">
        <w:rPr>
          <w:rStyle w:val="epListNumber"/>
        </w:rPr>
        <w:t>10.</w:t>
      </w:r>
      <w:r>
        <w:tab/>
      </w:r>
      <w:r w:rsidR="00253C57" w:rsidRPr="008B150F">
        <w:rPr>
          <w:position w:val="-24"/>
        </w:rPr>
        <w:object w:dxaOrig="1800" w:dyaOrig="620">
          <v:shape id="_x0000_i1028" type="#_x0000_t75" style="width:90.15pt;height:31.3pt" o:ole="">
            <v:imagedata r:id="rId16" o:title=""/>
          </v:shape>
          <o:OLEObject Type="Embed" ProgID="Equation.DSMT4" ShapeID="_x0000_i1028" DrawAspect="Content" ObjectID="_1531496767" r:id="rId17"/>
        </w:object>
      </w:r>
    </w:p>
    <w:p w:rsidR="008B150F" w:rsidRDefault="0009349D" w:rsidP="0009349D">
      <w:pPr>
        <w:pStyle w:val="epDirectionLine"/>
      </w:pPr>
      <w:r>
        <w:t>Graph the inequality on a number line.</w:t>
      </w:r>
    </w:p>
    <w:p w:rsidR="0009349D" w:rsidRDefault="0009349D" w:rsidP="0009349D">
      <w:pPr>
        <w:pStyle w:val="epNumList2"/>
      </w:pPr>
      <w:r>
        <w:tab/>
      </w:r>
      <w:r w:rsidRPr="0009349D">
        <w:rPr>
          <w:rStyle w:val="epListNumber"/>
        </w:rPr>
        <w:t>11.</w:t>
      </w:r>
      <w:r>
        <w:tab/>
      </w:r>
      <w:r w:rsidRPr="0009349D">
        <w:rPr>
          <w:position w:val="-6"/>
        </w:rPr>
        <w:object w:dxaOrig="660" w:dyaOrig="279">
          <v:shape id="_x0000_i1029" type="#_x0000_t75" style="width:33.2pt;height:13.75pt" o:ole="">
            <v:imagedata r:id="rId18" o:title=""/>
          </v:shape>
          <o:OLEObject Type="Embed" ProgID="Equation.DSMT4" ShapeID="_x0000_i1029" DrawAspect="Content" ObjectID="_1531496768" r:id="rId19"/>
        </w:object>
      </w:r>
      <w:r>
        <w:tab/>
      </w:r>
      <w:r w:rsidRPr="0009349D">
        <w:rPr>
          <w:rStyle w:val="epListNumber"/>
        </w:rPr>
        <w:t>12.</w:t>
      </w:r>
      <w:r>
        <w:tab/>
      </w:r>
      <w:r w:rsidR="00253C57" w:rsidRPr="00253C57">
        <w:rPr>
          <w:position w:val="-10"/>
        </w:rPr>
        <w:object w:dxaOrig="1020" w:dyaOrig="320">
          <v:shape id="_x0000_i1030" type="#_x0000_t75" style="width:50.7pt;height:16.3pt" o:ole="">
            <v:imagedata r:id="rId20" o:title=""/>
          </v:shape>
          <o:OLEObject Type="Embed" ProgID="Equation.DSMT4" ShapeID="_x0000_i1030" DrawAspect="Content" ObjectID="_1531496769" r:id="rId21"/>
        </w:object>
      </w:r>
    </w:p>
    <w:p w:rsidR="0009349D" w:rsidRDefault="0009349D" w:rsidP="0009349D">
      <w:pPr>
        <w:pStyle w:val="epNumList1"/>
      </w:pPr>
      <w:r w:rsidRPr="0009349D">
        <w:rPr>
          <w:rStyle w:val="epListNumber"/>
        </w:rPr>
        <w:tab/>
        <w:t>13.</w:t>
      </w:r>
      <w:r w:rsidRPr="0009349D">
        <w:rPr>
          <w:rStyle w:val="epListNumber"/>
        </w:rPr>
        <w:tab/>
      </w:r>
      <w:r>
        <w:t xml:space="preserve">In order to try out for </w:t>
      </w:r>
      <w:r w:rsidR="000062DF">
        <w:t>one of the parts in a play</w:t>
      </w:r>
      <w:r>
        <w:t xml:space="preserve"> at the local theat</w:t>
      </w:r>
      <w:r w:rsidR="000062DF">
        <w:t>e</w:t>
      </w:r>
      <w:r>
        <w:t xml:space="preserve">r, </w:t>
      </w:r>
      <w:r w:rsidR="00253C57">
        <w:br/>
      </w:r>
      <w:r>
        <w:t xml:space="preserve">you must be at most 12 years old. Write an inequality that represents </w:t>
      </w:r>
      <w:r w:rsidR="00253C57">
        <w:br/>
      </w:r>
      <w:r>
        <w:t>this situation.</w:t>
      </w:r>
    </w:p>
    <w:p w:rsidR="0009349D" w:rsidRDefault="00490E43" w:rsidP="00490E43">
      <w:pPr>
        <w:pStyle w:val="epDirectionLine"/>
      </w:pPr>
      <w:r>
        <w:t>Tell whether the given value is a solution of the inequality.</w:t>
      </w:r>
    </w:p>
    <w:p w:rsidR="00490E43" w:rsidRDefault="00490E43" w:rsidP="00490E43">
      <w:pPr>
        <w:pStyle w:val="epNumList2"/>
      </w:pPr>
      <w:r>
        <w:tab/>
      </w:r>
      <w:r w:rsidRPr="00490E43">
        <w:rPr>
          <w:rStyle w:val="epListNumber"/>
        </w:rPr>
        <w:t>14.</w:t>
      </w:r>
      <w:r w:rsidRPr="00490E43">
        <w:rPr>
          <w:rStyle w:val="epListNumber"/>
        </w:rPr>
        <w:tab/>
      </w:r>
      <w:r w:rsidR="00253C57" w:rsidRPr="00490E43">
        <w:rPr>
          <w:position w:val="-10"/>
        </w:rPr>
        <w:object w:dxaOrig="2000" w:dyaOrig="320">
          <v:shape id="_x0000_i1031" type="#_x0000_t75" style="width:100.15pt;height:16.3pt" o:ole="">
            <v:imagedata r:id="rId22" o:title=""/>
          </v:shape>
          <o:OLEObject Type="Embed" ProgID="Equation.DSMT4" ShapeID="_x0000_i1031" DrawAspect="Content" ObjectID="_1531496770" r:id="rId23"/>
        </w:object>
      </w:r>
      <w:r>
        <w:tab/>
      </w:r>
      <w:r w:rsidRPr="00490E43">
        <w:rPr>
          <w:rStyle w:val="epListNumber"/>
        </w:rPr>
        <w:t>15.</w:t>
      </w:r>
      <w:r>
        <w:tab/>
      </w:r>
      <w:r w:rsidR="00253C57" w:rsidRPr="00490E43">
        <w:rPr>
          <w:position w:val="-24"/>
        </w:rPr>
        <w:object w:dxaOrig="2180" w:dyaOrig="620">
          <v:shape id="_x0000_i1032" type="#_x0000_t75" style="width:108.95pt;height:31.3pt" o:ole="">
            <v:imagedata r:id="rId24" o:title=""/>
          </v:shape>
          <o:OLEObject Type="Embed" ProgID="Equation.DSMT4" ShapeID="_x0000_i1032" DrawAspect="Content" ObjectID="_1531496771" r:id="rId25"/>
        </w:object>
      </w:r>
    </w:p>
    <w:p w:rsidR="007E6B22" w:rsidRPr="007E6B22" w:rsidRDefault="007E6B22" w:rsidP="007E6B22">
      <w:pPr>
        <w:pStyle w:val="epNumList1"/>
      </w:pPr>
      <w:r>
        <w:tab/>
      </w:r>
      <w:r w:rsidRPr="007E6B22">
        <w:rPr>
          <w:rStyle w:val="epListNumber"/>
        </w:rPr>
        <w:t>1</w:t>
      </w:r>
      <w:r>
        <w:rPr>
          <w:rStyle w:val="epListNumber"/>
        </w:rPr>
        <w:t>6</w:t>
      </w:r>
      <w:r w:rsidRPr="007E6B22">
        <w:rPr>
          <w:rStyle w:val="epListNumber"/>
        </w:rPr>
        <w:t>.</w:t>
      </w:r>
      <w:r w:rsidRPr="007E6B22">
        <w:rPr>
          <w:rStyle w:val="epListNumber"/>
        </w:rPr>
        <w:tab/>
      </w:r>
      <w:r w:rsidRPr="007E6B22">
        <w:t>Consider the inequalities</w:t>
      </w:r>
      <w:r w:rsidR="00807CF4">
        <w:t xml:space="preserve"> </w:t>
      </w:r>
      <w:r w:rsidR="00253C57" w:rsidRPr="00253C57">
        <w:rPr>
          <w:position w:val="-10"/>
        </w:rPr>
        <w:object w:dxaOrig="1060" w:dyaOrig="320">
          <v:shape id="_x0000_i1033" type="#_x0000_t75" style="width:53.2pt;height:16.3pt" o:ole="">
            <v:imagedata r:id="rId26" o:title=""/>
          </v:shape>
          <o:OLEObject Type="Embed" ProgID="Equation.DSMT4" ShapeID="_x0000_i1033" DrawAspect="Content" ObjectID="_1531496772" r:id="rId27"/>
        </w:object>
      </w:r>
      <w:r w:rsidRPr="007E6B22">
        <w:t xml:space="preserve"> and </w:t>
      </w:r>
      <w:r w:rsidR="00253C57" w:rsidRPr="00253C57">
        <w:rPr>
          <w:position w:val="-10"/>
        </w:rPr>
        <w:object w:dxaOrig="1120" w:dyaOrig="320">
          <v:shape id="_x0000_i1034" type="#_x0000_t75" style="width:55.7pt;height:16.3pt" o:ole="">
            <v:imagedata r:id="rId28" o:title=""/>
          </v:shape>
          <o:OLEObject Type="Embed" ProgID="Equation.DSMT4" ShapeID="_x0000_i1034" DrawAspect="Content" ObjectID="_1531496773" r:id="rId29"/>
        </w:object>
      </w:r>
      <w:r w:rsidRPr="007E6B22">
        <w:t>.</w:t>
      </w:r>
    </w:p>
    <w:p w:rsidR="007E6B22" w:rsidRPr="007E6B22" w:rsidRDefault="007E6B22" w:rsidP="007E6B22">
      <w:pPr>
        <w:pStyle w:val="epLetSubList1"/>
      </w:pPr>
      <w:r w:rsidRPr="007E6B22">
        <w:tab/>
      </w:r>
      <w:r w:rsidRPr="007E6B22">
        <w:rPr>
          <w:rStyle w:val="epListNumber"/>
        </w:rPr>
        <w:t>a.</w:t>
      </w:r>
      <w:r w:rsidRPr="007E6B22">
        <w:tab/>
        <w:t xml:space="preserve">Is </w:t>
      </w:r>
      <w:r w:rsidRPr="007E6B22">
        <w:rPr>
          <w:position w:val="-6"/>
        </w:rPr>
        <w:object w:dxaOrig="680" w:dyaOrig="279">
          <v:shape id="_x0000_i1035" type="#_x0000_t75" style="width:33.8pt;height:13.75pt" o:ole="">
            <v:imagedata r:id="rId30" o:title=""/>
          </v:shape>
          <o:OLEObject Type="Embed" ProgID="Equation.DSMT4" ShapeID="_x0000_i1035" DrawAspect="Content" ObjectID="_1531496774" r:id="rId31"/>
        </w:object>
      </w:r>
      <w:r w:rsidRPr="007E6B22">
        <w:t xml:space="preserve"> a solution to both inequalities?</w:t>
      </w:r>
    </w:p>
    <w:p w:rsidR="007E6B22" w:rsidRPr="007E6B22" w:rsidRDefault="007E6B22" w:rsidP="007E6B22">
      <w:pPr>
        <w:pStyle w:val="epLetSubList1"/>
      </w:pPr>
      <w:r w:rsidRPr="007E6B22">
        <w:tab/>
      </w:r>
      <w:r w:rsidRPr="007E6B22">
        <w:rPr>
          <w:rStyle w:val="epListNumber"/>
        </w:rPr>
        <w:t>b.</w:t>
      </w:r>
      <w:r w:rsidRPr="007E6B22">
        <w:tab/>
        <w:t xml:space="preserve">Is </w:t>
      </w:r>
      <w:r w:rsidRPr="007E6B22">
        <w:rPr>
          <w:position w:val="-6"/>
        </w:rPr>
        <w:object w:dxaOrig="700" w:dyaOrig="279">
          <v:shape id="_x0000_i1036" type="#_x0000_t75" style="width:35.05pt;height:13.75pt" o:ole="">
            <v:imagedata r:id="rId32" o:title=""/>
          </v:shape>
          <o:OLEObject Type="Embed" ProgID="Equation.DSMT4" ShapeID="_x0000_i1036" DrawAspect="Content" ObjectID="_1531496775" r:id="rId33"/>
        </w:object>
      </w:r>
      <w:r w:rsidRPr="007E6B22">
        <w:t xml:space="preserve"> a solution to both inequalities?</w:t>
      </w:r>
    </w:p>
    <w:p w:rsidR="007E6B22" w:rsidRDefault="007E6B22" w:rsidP="007E6B22">
      <w:pPr>
        <w:pStyle w:val="epLetSubList1"/>
      </w:pPr>
      <w:r w:rsidRPr="007E6B22">
        <w:tab/>
      </w:r>
      <w:r w:rsidRPr="007E6B22">
        <w:rPr>
          <w:rStyle w:val="epListNumber"/>
        </w:rPr>
        <w:t>c.</w:t>
      </w:r>
      <w:r w:rsidRPr="007E6B22">
        <w:tab/>
        <w:t xml:space="preserve">Find another value of </w:t>
      </w:r>
      <w:r w:rsidRPr="007E6B22">
        <w:rPr>
          <w:i/>
        </w:rPr>
        <w:t>x</w:t>
      </w:r>
      <w:r w:rsidRPr="007E6B22">
        <w:t xml:space="preserve"> that is a solution to both inequalities.</w:t>
      </w:r>
    </w:p>
    <w:p w:rsidR="003E5E77" w:rsidRDefault="00E3315E" w:rsidP="003E5E77">
      <w:pPr>
        <w:pStyle w:val="aaaNameDate"/>
      </w:pPr>
      <w:r>
        <w:br w:type="page"/>
      </w:r>
      <w:r w:rsidR="00C80DCE">
        <w:rPr>
          <w:noProof/>
        </w:rPr>
        <w:lastRenderedPageBreak/>
        <w:pict>
          <v:shape id="_x0000_s1052" type="#_x0000_t202" style="position:absolute;margin-left:1in;margin-top:33pt;width:405pt;height:21pt;z-index:-251660288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903E42" w:rsidRDefault="00903E42" w:rsidP="00903E42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C80DCE">
        <w:rPr>
          <w:noProof/>
        </w:rPr>
        <w:pict>
          <v:roundrect id="_x0000_s1051" style="position:absolute;margin-left:0;margin-top:24pt;width:66pt;height:39pt;z-index:-251661312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903E42" w:rsidRPr="00905465" w:rsidRDefault="006F3659" w:rsidP="00903E42">
                  <w:pPr>
                    <w:pStyle w:val="aaaTitleNumber"/>
                  </w:pPr>
                  <w:r>
                    <w:t>8</w:t>
                  </w:r>
                  <w:r w:rsidR="00903E42">
                    <w:t>.</w:t>
                  </w:r>
                  <w:r>
                    <w:t>1</w:t>
                  </w:r>
                </w:p>
              </w:txbxContent>
            </v:textbox>
            <w10:wrap type="topAndBottom" anchorx="margin" anchory="margin"/>
          </v:roundrect>
        </w:pict>
      </w:r>
      <w:r w:rsidR="00C80DCE">
        <w:rPr>
          <w:noProof/>
        </w:rPr>
        <w:pict>
          <v:shape id="_x0000_s1058" type="#_x0000_t202" style="position:absolute;margin-left:1in;margin-top:33pt;width:405pt;height:21pt;z-index:-251658240;mso-position-horizontal-relative:margin;mso-position-vertical-relative:margin" wrapcoords="0 0 21600 0 21600 21600 0 21600 0 0" filled="f" stroked="f">
            <v:textbox style="mso-next-textbox:#_x0000_s1058" inset="0,0,0,0">
              <w:txbxContent>
                <w:p w:rsidR="003E5E77" w:rsidRDefault="003E5E77" w:rsidP="003E5E77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C80DCE">
        <w:rPr>
          <w:noProof/>
        </w:rPr>
        <w:pict>
          <v:roundrect id="_x0000_s1057" style="position:absolute;margin-left:0;margin-top:24pt;width:66pt;height:39pt;z-index:-251659264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7" inset="0,6pt,0,0">
              <w:txbxContent>
                <w:p w:rsidR="003E5E77" w:rsidRPr="00905465" w:rsidRDefault="00D01E49" w:rsidP="003E5E77">
                  <w:pPr>
                    <w:pStyle w:val="aaaTitleNumber"/>
                  </w:pPr>
                  <w:r>
                    <w:t>4.1</w:t>
                  </w:r>
                </w:p>
              </w:txbxContent>
            </v:textbox>
            <w10:wrap type="topAndBottom" anchorx="margin" anchory="margin"/>
          </v:roundrect>
        </w:pict>
      </w:r>
      <w:r w:rsidR="003E5E77">
        <w:t>Name</w:t>
      </w:r>
      <w:r w:rsidR="003E5E77">
        <w:tab/>
      </w:r>
      <w:r w:rsidR="003E5E77">
        <w:tab/>
        <w:t>Date</w:t>
      </w:r>
      <w:r w:rsidR="003E5E77">
        <w:tab/>
      </w:r>
    </w:p>
    <w:p w:rsidR="003E5E77" w:rsidRDefault="003E5E77" w:rsidP="003E5E77">
      <w:pPr>
        <w:pStyle w:val="epDirectionLine"/>
      </w:pPr>
      <w:r>
        <w:t xml:space="preserve">Write an inequality for the graph. Then, in words, describe all the values </w:t>
      </w:r>
      <w:r w:rsidR="00253C57">
        <w:br/>
      </w:r>
      <w:r>
        <w:t xml:space="preserve">of </w:t>
      </w:r>
      <w:r>
        <w:rPr>
          <w:i/>
        </w:rPr>
        <w:t>x</w:t>
      </w:r>
      <w:r>
        <w:t xml:space="preserve"> that make the inequality true.</w:t>
      </w:r>
    </w:p>
    <w:p w:rsidR="00A22E7F" w:rsidRDefault="00C80DCE" w:rsidP="00253C57">
      <w:pPr>
        <w:pStyle w:val="epNumList2"/>
        <w:spacing w:after="420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28575</wp:posOffset>
            </wp:positionV>
            <wp:extent cx="1993900" cy="279400"/>
            <wp:effectExtent l="0" t="0" r="0" b="0"/>
            <wp:wrapNone/>
            <wp:docPr id="1" name="Picture 1" descr="TA: S:\mscc7wb03.01\Red Production\Red Resources by Chapter\Art\04\mscc7_rbc_0401_06.eps,11/13/2012 8:52:20 AM replaced: 7/31/2016 6:59:47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E7F">
        <w:tab/>
      </w:r>
      <w:r w:rsidR="00A22E7F" w:rsidRPr="00AD1CA9">
        <w:rPr>
          <w:rStyle w:val="epListNumber"/>
        </w:rPr>
        <w:t>1.</w:t>
      </w:r>
      <w:r w:rsidR="00A22E7F">
        <w:tab/>
      </w:r>
      <w:r w:rsidR="00A22E7F">
        <w:tab/>
      </w:r>
      <w:r w:rsidR="00A22E7F" w:rsidRPr="00AD1CA9">
        <w:rPr>
          <w:rStyle w:val="epListNumber"/>
        </w:rPr>
        <w:t>2.</w:t>
      </w:r>
      <w:r w:rsidR="00A22E7F">
        <w:tab/>
      </w:r>
      <w:bookmarkStart w:id="0" w:name="_GoBack"/>
      <w:r w:rsidR="009C7E50">
        <w:rPr>
          <w:noProof/>
        </w:rPr>
        <w:drawing>
          <wp:anchor distT="0" distB="0" distL="114300" distR="114300" simplePos="0" relativeHeight="251666432" behindDoc="0" locked="1" layoutInCell="1" allowOverlap="1">
            <wp:simplePos x="0" y="0"/>
            <wp:positionH relativeFrom="column">
              <wp:posOffset>3191510</wp:posOffset>
            </wp:positionH>
            <wp:positionV relativeFrom="paragraph">
              <wp:posOffset>41275</wp:posOffset>
            </wp:positionV>
            <wp:extent cx="1993900" cy="266700"/>
            <wp:effectExtent l="0" t="0" r="0" b="0"/>
            <wp:wrapNone/>
            <wp:docPr id="45" name="Picture 45" descr="TA: S:\mscc7wb03.01\Red Production\Red Resources by Chapter\Art\04\mscc7_rbc_0401_07.eps,11/12/2012 10:55:36 AM replaced: 7/31/2016 6:59:4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TA: S:\mscc7wb03.01\Red Production\Red Resources by Chapter\Art\04\mscc7_rbc_0401_07.eps,11/12/2012 10:55:36 AM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A22E7F" w:rsidRDefault="00A22E7F" w:rsidP="00A22E7F">
      <w:pPr>
        <w:pStyle w:val="epDirectionLine"/>
      </w:pPr>
      <w:r>
        <w:t>Write the word sentence as an inequality.</w:t>
      </w:r>
    </w:p>
    <w:p w:rsidR="0048711A" w:rsidRDefault="00A22E7F" w:rsidP="00A22E7F">
      <w:pPr>
        <w:pStyle w:val="epNumList2"/>
      </w:pPr>
      <w:r>
        <w:tab/>
      </w:r>
      <w:r w:rsidRPr="00A546B6">
        <w:rPr>
          <w:rStyle w:val="epListNumber"/>
        </w:rPr>
        <w:t>3.</w:t>
      </w:r>
      <w:r>
        <w:tab/>
        <w:t xml:space="preserve">A number </w:t>
      </w:r>
      <w:r>
        <w:rPr>
          <w:i/>
        </w:rPr>
        <w:t>x</w:t>
      </w:r>
      <w:r>
        <w:t xml:space="preserve"> is at </w:t>
      </w:r>
      <w:r w:rsidR="006760D4">
        <w:t>least 15</w:t>
      </w:r>
      <w:r>
        <w:t>.</w:t>
      </w:r>
    </w:p>
    <w:p w:rsidR="00A22E7F" w:rsidRDefault="00A22E7F" w:rsidP="00A22E7F">
      <w:pPr>
        <w:pStyle w:val="epNumList2"/>
      </w:pPr>
      <w:r>
        <w:tab/>
      </w:r>
      <w:r w:rsidRPr="00A546B6">
        <w:rPr>
          <w:rStyle w:val="epListNumber"/>
        </w:rPr>
        <w:t>4.</w:t>
      </w:r>
      <w:r>
        <w:tab/>
        <w:t xml:space="preserve">A number </w:t>
      </w:r>
      <w:r w:rsidR="006760D4">
        <w:rPr>
          <w:i/>
        </w:rPr>
        <w:t>r</w:t>
      </w:r>
      <w:r>
        <w:t xml:space="preserve"> added to </w:t>
      </w:r>
      <w:r w:rsidR="006760D4">
        <w:t>3.7 is less</w:t>
      </w:r>
      <w:r>
        <w:t xml:space="preserve"> than </w:t>
      </w:r>
      <w:r w:rsidR="006760D4">
        <w:t>1.2</w:t>
      </w:r>
      <w:r w:rsidR="0048711A">
        <w:t>.</w:t>
      </w:r>
    </w:p>
    <w:p w:rsidR="00A22E7F" w:rsidRDefault="00A22E7F" w:rsidP="00A22E7F">
      <w:pPr>
        <w:pStyle w:val="epNumList2"/>
      </w:pPr>
      <w:r>
        <w:tab/>
      </w:r>
      <w:r w:rsidRPr="00A546B6">
        <w:rPr>
          <w:rStyle w:val="epListNumber"/>
        </w:rPr>
        <w:t>5.</w:t>
      </w:r>
      <w:r>
        <w:tab/>
        <w:t xml:space="preserve">A number </w:t>
      </w:r>
      <w:r w:rsidR="003E5E77">
        <w:rPr>
          <w:i/>
        </w:rPr>
        <w:t>h</w:t>
      </w:r>
      <w:r>
        <w:t xml:space="preserve"> </w:t>
      </w:r>
      <w:r w:rsidR="003E5E77">
        <w:t xml:space="preserve">divided </w:t>
      </w:r>
      <w:r>
        <w:t xml:space="preserve">by </w:t>
      </w:r>
      <w:r w:rsidR="003E5E77">
        <w:t>2</w:t>
      </w:r>
      <w:r>
        <w:t xml:space="preserve"> is </w:t>
      </w:r>
      <w:r w:rsidR="003E5E77">
        <w:t>more</w:t>
      </w:r>
      <w:r>
        <w:t xml:space="preserve"> than </w:t>
      </w:r>
      <w:r w:rsidR="00A95B08" w:rsidRPr="00A95B08">
        <w:rPr>
          <w:position w:val="-10"/>
        </w:rPr>
        <w:object w:dxaOrig="400" w:dyaOrig="320">
          <v:shape id="_x0000_i1037" type="#_x0000_t75" style="width:20.05pt;height:16.3pt" o:ole="">
            <v:imagedata r:id="rId36" o:title=""/>
          </v:shape>
          <o:OLEObject Type="Embed" ProgID="Equation.DSMT4" ShapeID="_x0000_i1037" DrawAspect="Content" ObjectID="_1531496776" r:id="rId37"/>
        </w:object>
      </w:r>
    </w:p>
    <w:p w:rsidR="00A22E7F" w:rsidRDefault="00A22E7F" w:rsidP="00A22E7F">
      <w:pPr>
        <w:pStyle w:val="epNumList2"/>
      </w:pPr>
      <w:r>
        <w:tab/>
      </w:r>
      <w:r w:rsidRPr="00A546B6">
        <w:rPr>
          <w:rStyle w:val="epListNumber"/>
        </w:rPr>
        <w:t>6.</w:t>
      </w:r>
      <w:r>
        <w:tab/>
        <w:t xml:space="preserve">A number </w:t>
      </w:r>
      <w:r w:rsidR="003E5E77">
        <w:rPr>
          <w:i/>
        </w:rPr>
        <w:t>a</w:t>
      </w:r>
      <w:r>
        <w:t xml:space="preserve"> minus </w:t>
      </w:r>
      <w:r w:rsidR="003E5E77">
        <w:t>8.2</w:t>
      </w:r>
      <w:r>
        <w:t xml:space="preserve"> is no </w:t>
      </w:r>
      <w:r w:rsidR="003E5E77">
        <w:t>greater</w:t>
      </w:r>
      <w:r>
        <w:t xml:space="preserve"> than </w:t>
      </w:r>
      <w:r w:rsidR="003E5E77">
        <w:t>1</w:t>
      </w:r>
      <w:r>
        <w:t>2</w:t>
      </w:r>
      <w:r w:rsidR="0048711A">
        <w:t>.</w:t>
      </w:r>
    </w:p>
    <w:p w:rsidR="00A22E7F" w:rsidRDefault="00A22E7F" w:rsidP="00A22E7F">
      <w:pPr>
        <w:pStyle w:val="epDirectionLine"/>
      </w:pPr>
      <w:r>
        <w:t>Tell whether the given value is a solution of the inequality.</w:t>
      </w:r>
    </w:p>
    <w:p w:rsidR="00A22E7F" w:rsidRDefault="00A22E7F" w:rsidP="00A22E7F">
      <w:pPr>
        <w:pStyle w:val="epNumList2"/>
      </w:pPr>
      <w:r>
        <w:tab/>
      </w:r>
      <w:r w:rsidRPr="008B150F">
        <w:rPr>
          <w:rStyle w:val="epListNumber"/>
        </w:rPr>
        <w:t>7.</w:t>
      </w:r>
      <w:r>
        <w:tab/>
      </w:r>
      <w:r w:rsidR="00A95B08" w:rsidRPr="008B150F">
        <w:rPr>
          <w:position w:val="-10"/>
        </w:rPr>
        <w:object w:dxaOrig="2420" w:dyaOrig="320">
          <v:shape id="_x0000_i1038" type="#_x0000_t75" style="width:120.85pt;height:16.3pt" o:ole="">
            <v:imagedata r:id="rId38" o:title=""/>
          </v:shape>
          <o:OLEObject Type="Embed" ProgID="Equation.DSMT4" ShapeID="_x0000_i1038" DrawAspect="Content" ObjectID="_1531496777" r:id="rId39"/>
        </w:object>
      </w:r>
      <w:r>
        <w:tab/>
      </w:r>
      <w:r w:rsidRPr="008B150F">
        <w:rPr>
          <w:rStyle w:val="epListNumber"/>
        </w:rPr>
        <w:t>8.</w:t>
      </w:r>
      <w:r w:rsidRPr="008B150F">
        <w:rPr>
          <w:rStyle w:val="epListNumber"/>
        </w:rPr>
        <w:tab/>
      </w:r>
      <w:r w:rsidR="00A95B08" w:rsidRPr="008B150F">
        <w:rPr>
          <w:position w:val="-10"/>
        </w:rPr>
        <w:object w:dxaOrig="1820" w:dyaOrig="320">
          <v:shape id="_x0000_i1039" type="#_x0000_t75" style="width:90.8pt;height:16.3pt" o:ole="">
            <v:imagedata r:id="rId40" o:title=""/>
          </v:shape>
          <o:OLEObject Type="Embed" ProgID="Equation.DSMT4" ShapeID="_x0000_i1039" DrawAspect="Content" ObjectID="_1531496778" r:id="rId41"/>
        </w:object>
      </w:r>
    </w:p>
    <w:p w:rsidR="00A22E7F" w:rsidRDefault="00A22E7F" w:rsidP="00A22E7F">
      <w:pPr>
        <w:pStyle w:val="epNumList2"/>
      </w:pPr>
      <w:r>
        <w:tab/>
      </w:r>
      <w:r w:rsidRPr="008B150F">
        <w:rPr>
          <w:rStyle w:val="epListNumber"/>
        </w:rPr>
        <w:t>9.</w:t>
      </w:r>
      <w:r>
        <w:tab/>
      </w:r>
      <w:r w:rsidR="00A95B08" w:rsidRPr="008B150F">
        <w:rPr>
          <w:position w:val="-10"/>
        </w:rPr>
        <w:object w:dxaOrig="1760" w:dyaOrig="320">
          <v:shape id="_x0000_i1040" type="#_x0000_t75" style="width:88.3pt;height:16.3pt" o:ole="">
            <v:imagedata r:id="rId42" o:title=""/>
          </v:shape>
          <o:OLEObject Type="Embed" ProgID="Equation.DSMT4" ShapeID="_x0000_i1040" DrawAspect="Content" ObjectID="_1531496779" r:id="rId43"/>
        </w:object>
      </w:r>
      <w:r>
        <w:tab/>
      </w:r>
      <w:r w:rsidRPr="008B150F">
        <w:rPr>
          <w:rStyle w:val="epListNumber"/>
        </w:rPr>
        <w:t>10.</w:t>
      </w:r>
      <w:r>
        <w:tab/>
      </w:r>
      <w:r w:rsidR="00A95B08" w:rsidRPr="008B150F">
        <w:rPr>
          <w:position w:val="-24"/>
        </w:rPr>
        <w:object w:dxaOrig="2040" w:dyaOrig="620">
          <v:shape id="_x0000_i1041" type="#_x0000_t75" style="width:102.05pt;height:31.3pt" o:ole="">
            <v:imagedata r:id="rId44" o:title=""/>
          </v:shape>
          <o:OLEObject Type="Embed" ProgID="Equation.DSMT4" ShapeID="_x0000_i1041" DrawAspect="Content" ObjectID="_1531496780" r:id="rId45"/>
        </w:object>
      </w:r>
    </w:p>
    <w:p w:rsidR="00A22E7F" w:rsidRDefault="00A22E7F" w:rsidP="00A22E7F">
      <w:pPr>
        <w:pStyle w:val="epDirectionLine"/>
      </w:pPr>
      <w:r>
        <w:t>Graph the inequality on a number line.</w:t>
      </w:r>
    </w:p>
    <w:p w:rsidR="00A22E7F" w:rsidRDefault="00A22E7F" w:rsidP="00A22E7F">
      <w:pPr>
        <w:pStyle w:val="epNumList2"/>
      </w:pPr>
      <w:r>
        <w:tab/>
      </w:r>
      <w:r w:rsidRPr="0009349D">
        <w:rPr>
          <w:rStyle w:val="epListNumber"/>
        </w:rPr>
        <w:t>11.</w:t>
      </w:r>
      <w:r>
        <w:tab/>
      </w:r>
      <w:r w:rsidR="003E5E77" w:rsidRPr="0009349D">
        <w:rPr>
          <w:position w:val="-6"/>
        </w:rPr>
        <w:object w:dxaOrig="840" w:dyaOrig="279">
          <v:shape id="_x0000_i1042" type="#_x0000_t75" style="width:41.95pt;height:13.75pt" o:ole="">
            <v:imagedata r:id="rId46" o:title=""/>
          </v:shape>
          <o:OLEObject Type="Embed" ProgID="Equation.DSMT4" ShapeID="_x0000_i1042" DrawAspect="Content" ObjectID="_1531496781" r:id="rId47"/>
        </w:object>
      </w:r>
      <w:r>
        <w:tab/>
      </w:r>
      <w:r w:rsidRPr="0009349D">
        <w:rPr>
          <w:rStyle w:val="epListNumber"/>
        </w:rPr>
        <w:t>12.</w:t>
      </w:r>
      <w:r>
        <w:tab/>
      </w:r>
      <w:r w:rsidR="00A95B08" w:rsidRPr="00A95B08">
        <w:rPr>
          <w:position w:val="-10"/>
        </w:rPr>
        <w:object w:dxaOrig="999" w:dyaOrig="320">
          <v:shape id="_x0000_i1043" type="#_x0000_t75" style="width:50.1pt;height:16.3pt" o:ole="">
            <v:imagedata r:id="rId48" o:title=""/>
          </v:shape>
          <o:OLEObject Type="Embed" ProgID="Equation.DSMT4" ShapeID="_x0000_i1043" DrawAspect="Content" ObjectID="_1531496782" r:id="rId49"/>
        </w:object>
      </w:r>
    </w:p>
    <w:p w:rsidR="00A22E7F" w:rsidRDefault="00A22E7F" w:rsidP="00A22E7F">
      <w:pPr>
        <w:pStyle w:val="epNumList1"/>
      </w:pPr>
      <w:r w:rsidRPr="0009349D">
        <w:rPr>
          <w:rStyle w:val="epListNumber"/>
        </w:rPr>
        <w:tab/>
        <w:t>13.</w:t>
      </w:r>
      <w:r w:rsidRPr="0009349D">
        <w:rPr>
          <w:rStyle w:val="epListNumber"/>
        </w:rPr>
        <w:tab/>
      </w:r>
      <w:r w:rsidR="003E5E77">
        <w:t xml:space="preserve">To get a job at the local restaurant, you </w:t>
      </w:r>
      <w:r>
        <w:t xml:space="preserve">must be at </w:t>
      </w:r>
      <w:r w:rsidR="003E5E77">
        <w:t>least 16</w:t>
      </w:r>
      <w:r>
        <w:t xml:space="preserve"> years old. </w:t>
      </w:r>
      <w:r w:rsidR="00A95B08">
        <w:br/>
      </w:r>
      <w:r>
        <w:t>Write an inequality that represents this situation.</w:t>
      </w:r>
    </w:p>
    <w:p w:rsidR="00A22E7F" w:rsidRDefault="00A22E7F" w:rsidP="00A22E7F">
      <w:pPr>
        <w:pStyle w:val="epDirectionLine"/>
      </w:pPr>
      <w:r>
        <w:t>Tell whether the given value is a solution of the inequality.</w:t>
      </w:r>
    </w:p>
    <w:p w:rsidR="00A22E7F" w:rsidRDefault="00A22E7F" w:rsidP="00A22E7F">
      <w:pPr>
        <w:pStyle w:val="epNumList2"/>
      </w:pPr>
      <w:r>
        <w:tab/>
      </w:r>
      <w:r w:rsidRPr="00490E43">
        <w:rPr>
          <w:rStyle w:val="epListNumber"/>
        </w:rPr>
        <w:t>14.</w:t>
      </w:r>
      <w:r w:rsidRPr="00490E43">
        <w:rPr>
          <w:rStyle w:val="epListNumber"/>
        </w:rPr>
        <w:tab/>
      </w:r>
      <w:r w:rsidR="00A95B08" w:rsidRPr="00490E43">
        <w:rPr>
          <w:position w:val="-10"/>
        </w:rPr>
        <w:object w:dxaOrig="1980" w:dyaOrig="320">
          <v:shape id="_x0000_i1044" type="#_x0000_t75" style="width:98.9pt;height:16.3pt" o:ole="">
            <v:imagedata r:id="rId50" o:title=""/>
          </v:shape>
          <o:OLEObject Type="Embed" ProgID="Equation.DSMT4" ShapeID="_x0000_i1044" DrawAspect="Content" ObjectID="_1531496783" r:id="rId51"/>
        </w:object>
      </w:r>
      <w:r>
        <w:tab/>
      </w:r>
      <w:r w:rsidRPr="00490E43">
        <w:rPr>
          <w:rStyle w:val="epListNumber"/>
        </w:rPr>
        <w:t>15.</w:t>
      </w:r>
      <w:r>
        <w:tab/>
      </w:r>
      <w:r w:rsidR="00A95B08" w:rsidRPr="00490E43">
        <w:rPr>
          <w:position w:val="-24"/>
        </w:rPr>
        <w:object w:dxaOrig="2140" w:dyaOrig="620">
          <v:shape id="_x0000_i1045" type="#_x0000_t75" style="width:107.05pt;height:31.3pt" o:ole="">
            <v:imagedata r:id="rId52" o:title=""/>
          </v:shape>
          <o:OLEObject Type="Embed" ProgID="Equation.DSMT4" ShapeID="_x0000_i1045" DrawAspect="Content" ObjectID="_1531496784" r:id="rId53"/>
        </w:object>
      </w:r>
    </w:p>
    <w:p w:rsidR="00A22E7F" w:rsidRDefault="00A22E7F" w:rsidP="00682F27">
      <w:pPr>
        <w:pStyle w:val="epNumList1"/>
      </w:pPr>
      <w:r>
        <w:tab/>
      </w:r>
      <w:r w:rsidRPr="0017531C">
        <w:rPr>
          <w:rStyle w:val="epListNumber"/>
        </w:rPr>
        <w:t>16.</w:t>
      </w:r>
      <w:r>
        <w:tab/>
        <w:t>In order to qualify for</w:t>
      </w:r>
      <w:r w:rsidR="00682F27">
        <w:t xml:space="preserve"> a college scholarship,</w:t>
      </w:r>
      <w:r>
        <w:t xml:space="preserve"> you must have acceptable scores in either </w:t>
      </w:r>
      <w:r w:rsidR="00682F27">
        <w:t xml:space="preserve">the </w:t>
      </w:r>
      <w:r>
        <w:t xml:space="preserve">SAT </w:t>
      </w:r>
      <w:r w:rsidR="00682F27">
        <w:t>o</w:t>
      </w:r>
      <w:r>
        <w:t xml:space="preserve">r </w:t>
      </w:r>
      <w:r w:rsidR="00682F27">
        <w:t xml:space="preserve">the </w:t>
      </w:r>
      <w:r>
        <w:t xml:space="preserve">ACT </w:t>
      </w:r>
      <w:r w:rsidR="00682F27">
        <w:t xml:space="preserve">along with the following requirements: </w:t>
      </w:r>
      <w:r>
        <w:t xml:space="preserve">a minimum GPA of 3.5; at least </w:t>
      </w:r>
      <w:r w:rsidR="00B150F4">
        <w:t>12</w:t>
      </w:r>
      <w:r>
        <w:t xml:space="preserve"> credit</w:t>
      </w:r>
      <w:r w:rsidR="00A62CD2">
        <w:t>s</w:t>
      </w:r>
      <w:r>
        <w:t xml:space="preserve"> of colle</w:t>
      </w:r>
      <w:r w:rsidR="00682F27">
        <w:t>ge preparatory academic courses; and</w:t>
      </w:r>
      <w:r>
        <w:t xml:space="preserve"> at least 75 hours of community service.</w:t>
      </w:r>
    </w:p>
    <w:p w:rsidR="00A22E7F" w:rsidRDefault="00A22E7F" w:rsidP="00A22E7F">
      <w:pPr>
        <w:pStyle w:val="epLetSubList1"/>
      </w:pPr>
      <w:r>
        <w:tab/>
      </w:r>
      <w:r w:rsidRPr="0017531C">
        <w:rPr>
          <w:rStyle w:val="epListNumber"/>
        </w:rPr>
        <w:t>a.</w:t>
      </w:r>
      <w:r>
        <w:tab/>
        <w:t>Write</w:t>
      </w:r>
      <w:r w:rsidR="00B150F4">
        <w:t xml:space="preserve"> and graph</w:t>
      </w:r>
      <w:r>
        <w:t xml:space="preserve"> three inequalities tha</w:t>
      </w:r>
      <w:r w:rsidR="00B150F4">
        <w:t>t represent the requirements.</w:t>
      </w:r>
    </w:p>
    <w:p w:rsidR="00A22E7F" w:rsidRDefault="00A22E7F" w:rsidP="00A22E7F">
      <w:pPr>
        <w:pStyle w:val="epLetSubList1"/>
      </w:pPr>
      <w:r>
        <w:tab/>
      </w:r>
      <w:r w:rsidRPr="0017531C">
        <w:rPr>
          <w:rStyle w:val="epListNumber"/>
        </w:rPr>
        <w:t>b.</w:t>
      </w:r>
      <w:r>
        <w:tab/>
        <w:t>You</w:t>
      </w:r>
      <w:r w:rsidR="00B150F4">
        <w:t>r cousin has</w:t>
      </w:r>
      <w:r>
        <w:t xml:space="preserve"> a GPA of 3.6, 1</w:t>
      </w:r>
      <w:r w:rsidR="00A62CD2">
        <w:t>5</w:t>
      </w:r>
      <w:r>
        <w:t xml:space="preserve"> credit</w:t>
      </w:r>
      <w:r w:rsidR="00A62CD2">
        <w:t>s</w:t>
      </w:r>
      <w:r>
        <w:t xml:space="preserve"> of college preparatory class</w:t>
      </w:r>
      <w:r w:rsidR="00B150F4">
        <w:t>,</w:t>
      </w:r>
      <w:r>
        <w:t xml:space="preserve"> and </w:t>
      </w:r>
      <w:r w:rsidR="00B150F4">
        <w:t>65</w:t>
      </w:r>
      <w:r>
        <w:t xml:space="preserve"> hours of community service. Other than the test scores, do</w:t>
      </w:r>
      <w:r w:rsidR="00B150F4">
        <w:t>es</w:t>
      </w:r>
      <w:r>
        <w:t xml:space="preserve"> you</w:t>
      </w:r>
      <w:r w:rsidR="00B150F4">
        <w:t>r cousin</w:t>
      </w:r>
      <w:r>
        <w:t xml:space="preserve"> satisfy the requirements? Explain.</w:t>
      </w:r>
    </w:p>
    <w:sectPr w:rsidR="00A22E7F" w:rsidSect="00D01E49">
      <w:footerReference w:type="even" r:id="rId54"/>
      <w:footerReference w:type="default" r:id="rId55"/>
      <w:pgSz w:w="12240" w:h="15840" w:code="1"/>
      <w:pgMar w:top="840" w:right="840" w:bottom="660" w:left="1860" w:header="720" w:footer="660" w:gutter="0"/>
      <w:pgNumType w:start="103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17" w:rsidRDefault="00666A17">
      <w:r>
        <w:separator/>
      </w:r>
    </w:p>
    <w:p w:rsidR="00666A17" w:rsidRDefault="00666A17"/>
  </w:endnote>
  <w:endnote w:type="continuationSeparator" w:id="0">
    <w:p w:rsidR="00666A17" w:rsidRDefault="00666A17">
      <w:r>
        <w:continuationSeparator/>
      </w:r>
    </w:p>
    <w:p w:rsidR="00666A17" w:rsidRDefault="00666A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Default="00D20BB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0DCE">
      <w:rPr>
        <w:rStyle w:val="PageNumber"/>
        <w:noProof/>
      </w:rPr>
      <w:t>104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6C24CB">
      <w:rPr>
        <w:b/>
        <w:szCs w:val="20"/>
      </w:rPr>
      <w:t xml:space="preserve"> </w:t>
    </w:r>
    <w:r w:rsidR="00BA579B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6C24CB">
      <w:rPr>
        <w:rStyle w:val="Copyright"/>
      </w:rPr>
      <w:t>Big Ideas Learning,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1369F8" w:rsidRDefault="00D20BB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C80DCE">
      <w:rPr>
        <w:rStyle w:val="PageNumber"/>
        <w:noProof/>
      </w:rPr>
      <w:t>103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6C24CB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6C24CB">
      <w:rPr>
        <w:b/>
      </w:rPr>
      <w:t xml:space="preserve"> </w:t>
    </w:r>
    <w:r w:rsidR="00BA579B">
      <w:rPr>
        <w:b/>
      </w:rPr>
      <w:t>Red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17" w:rsidRDefault="00666A17">
      <w:r>
        <w:separator/>
      </w:r>
    </w:p>
    <w:p w:rsidR="00666A17" w:rsidRDefault="00666A17"/>
  </w:footnote>
  <w:footnote w:type="continuationSeparator" w:id="0">
    <w:p w:rsidR="00666A17" w:rsidRDefault="00666A17">
      <w:r>
        <w:continuationSeparator/>
      </w:r>
    </w:p>
    <w:p w:rsidR="00666A17" w:rsidRDefault="00666A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62DF"/>
    <w:rsid w:val="00026573"/>
    <w:rsid w:val="00036401"/>
    <w:rsid w:val="00040115"/>
    <w:rsid w:val="000724BE"/>
    <w:rsid w:val="0009349D"/>
    <w:rsid w:val="00103B50"/>
    <w:rsid w:val="0010566E"/>
    <w:rsid w:val="001178E2"/>
    <w:rsid w:val="001369F8"/>
    <w:rsid w:val="00162490"/>
    <w:rsid w:val="0017531C"/>
    <w:rsid w:val="001B2368"/>
    <w:rsid w:val="001F6005"/>
    <w:rsid w:val="001F7D1C"/>
    <w:rsid w:val="001F7E0F"/>
    <w:rsid w:val="00234E8D"/>
    <w:rsid w:val="00236737"/>
    <w:rsid w:val="00253C57"/>
    <w:rsid w:val="002A24E1"/>
    <w:rsid w:val="002B6A9C"/>
    <w:rsid w:val="002D05C2"/>
    <w:rsid w:val="00307F11"/>
    <w:rsid w:val="00330C95"/>
    <w:rsid w:val="003330DF"/>
    <w:rsid w:val="00344665"/>
    <w:rsid w:val="00351087"/>
    <w:rsid w:val="00364D8E"/>
    <w:rsid w:val="003A770A"/>
    <w:rsid w:val="003C7D6D"/>
    <w:rsid w:val="003D025C"/>
    <w:rsid w:val="003E55F1"/>
    <w:rsid w:val="003E5E77"/>
    <w:rsid w:val="004045D5"/>
    <w:rsid w:val="00471EE5"/>
    <w:rsid w:val="0047468B"/>
    <w:rsid w:val="00475754"/>
    <w:rsid w:val="00486FF9"/>
    <w:rsid w:val="0048711A"/>
    <w:rsid w:val="00490E43"/>
    <w:rsid w:val="004B0561"/>
    <w:rsid w:val="004B5067"/>
    <w:rsid w:val="004C1BA9"/>
    <w:rsid w:val="00504500"/>
    <w:rsid w:val="0057218A"/>
    <w:rsid w:val="005B2959"/>
    <w:rsid w:val="005E50D1"/>
    <w:rsid w:val="005E5326"/>
    <w:rsid w:val="006341B2"/>
    <w:rsid w:val="00642759"/>
    <w:rsid w:val="00666A17"/>
    <w:rsid w:val="006760D4"/>
    <w:rsid w:val="00682F27"/>
    <w:rsid w:val="006C24CB"/>
    <w:rsid w:val="006E470D"/>
    <w:rsid w:val="006E7CD9"/>
    <w:rsid w:val="006F3659"/>
    <w:rsid w:val="00702728"/>
    <w:rsid w:val="00721A5C"/>
    <w:rsid w:val="00736C02"/>
    <w:rsid w:val="00740C9B"/>
    <w:rsid w:val="007A08D5"/>
    <w:rsid w:val="007D5240"/>
    <w:rsid w:val="007E6B22"/>
    <w:rsid w:val="007F1EC7"/>
    <w:rsid w:val="00807CF4"/>
    <w:rsid w:val="00820702"/>
    <w:rsid w:val="008300B9"/>
    <w:rsid w:val="00843AAF"/>
    <w:rsid w:val="00865AEA"/>
    <w:rsid w:val="00881A6E"/>
    <w:rsid w:val="008865DB"/>
    <w:rsid w:val="00893443"/>
    <w:rsid w:val="008B150F"/>
    <w:rsid w:val="008F23C2"/>
    <w:rsid w:val="00903E42"/>
    <w:rsid w:val="00905EF8"/>
    <w:rsid w:val="00954E28"/>
    <w:rsid w:val="009571F4"/>
    <w:rsid w:val="009B4627"/>
    <w:rsid w:val="009C65F5"/>
    <w:rsid w:val="009C7E50"/>
    <w:rsid w:val="00A0468E"/>
    <w:rsid w:val="00A13D8C"/>
    <w:rsid w:val="00A13E6D"/>
    <w:rsid w:val="00A22E7F"/>
    <w:rsid w:val="00A24EF1"/>
    <w:rsid w:val="00A546B6"/>
    <w:rsid w:val="00A62CD2"/>
    <w:rsid w:val="00A7355E"/>
    <w:rsid w:val="00A95B08"/>
    <w:rsid w:val="00AC6750"/>
    <w:rsid w:val="00AD1CA9"/>
    <w:rsid w:val="00AF2A58"/>
    <w:rsid w:val="00B030C1"/>
    <w:rsid w:val="00B137EB"/>
    <w:rsid w:val="00B150F4"/>
    <w:rsid w:val="00B96D83"/>
    <w:rsid w:val="00B96F2E"/>
    <w:rsid w:val="00BA579B"/>
    <w:rsid w:val="00BA74E6"/>
    <w:rsid w:val="00BB4F8F"/>
    <w:rsid w:val="00BC3DFA"/>
    <w:rsid w:val="00BD1F5F"/>
    <w:rsid w:val="00C24AED"/>
    <w:rsid w:val="00C2568A"/>
    <w:rsid w:val="00C62938"/>
    <w:rsid w:val="00C80DCE"/>
    <w:rsid w:val="00D01E49"/>
    <w:rsid w:val="00D154A5"/>
    <w:rsid w:val="00D17211"/>
    <w:rsid w:val="00D209F4"/>
    <w:rsid w:val="00D20BB7"/>
    <w:rsid w:val="00D438EE"/>
    <w:rsid w:val="00DB2A94"/>
    <w:rsid w:val="00DE3325"/>
    <w:rsid w:val="00DF0027"/>
    <w:rsid w:val="00E01B0C"/>
    <w:rsid w:val="00E05018"/>
    <w:rsid w:val="00E07A0D"/>
    <w:rsid w:val="00E16B69"/>
    <w:rsid w:val="00E227D6"/>
    <w:rsid w:val="00E25060"/>
    <w:rsid w:val="00E3315E"/>
    <w:rsid w:val="00E333D4"/>
    <w:rsid w:val="00E522FD"/>
    <w:rsid w:val="00ED01D0"/>
    <w:rsid w:val="00EE3DAC"/>
    <w:rsid w:val="00F04EDB"/>
    <w:rsid w:val="00F4686A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rsid w:val="00AC6750"/>
    <w:rPr>
      <w:color w:val="0000FF"/>
      <w:u w:val="single"/>
    </w:rPr>
  </w:style>
  <w:style w:type="character" w:styleId="FollowedHyperlink">
    <w:name w:val="FollowedHyperlink"/>
    <w:basedOn w:val="DefaultParagraphFont"/>
    <w:rsid w:val="0048711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png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4.wmf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5.bin"/><Relationship Id="rId54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9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image" Target="media/image16.png"/><Relationship Id="rId43" Type="http://schemas.openxmlformats.org/officeDocument/2006/relationships/oleObject" Target="embeddings/oleObject16.bin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oleObject" Target="embeddings/oleObject20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2670</CharactersWithSpaces>
  <SharedDoc>false</SharedDoc>
  <HLinks>
    <vt:vector size="24" baseType="variant">
      <vt:variant>
        <vt:i4>5701689</vt:i4>
      </vt:variant>
      <vt:variant>
        <vt:i4>-1</vt:i4>
      </vt:variant>
      <vt:variant>
        <vt:i4>1066</vt:i4>
      </vt:variant>
      <vt:variant>
        <vt:i4>1</vt:i4>
      </vt:variant>
      <vt:variant>
        <vt:lpwstr>S:\mscc7wb03.01\Red Production\Red Resources by Chapter\Art\04\mscc7_rbc_0401_04.eps</vt:lpwstr>
      </vt:variant>
      <vt:variant>
        <vt:lpwstr/>
      </vt:variant>
      <vt:variant>
        <vt:i4>5636153</vt:i4>
      </vt:variant>
      <vt:variant>
        <vt:i4>-1</vt:i4>
      </vt:variant>
      <vt:variant>
        <vt:i4>1067</vt:i4>
      </vt:variant>
      <vt:variant>
        <vt:i4>1</vt:i4>
      </vt:variant>
      <vt:variant>
        <vt:lpwstr>S:\mscc7wb03.01\Red Production\Red Resources by Chapter\Art\04\mscc7_rbc_0401_05.eps</vt:lpwstr>
      </vt:variant>
      <vt:variant>
        <vt:lpwstr/>
      </vt:variant>
      <vt:variant>
        <vt:i4>5570617</vt:i4>
      </vt:variant>
      <vt:variant>
        <vt:i4>-1</vt:i4>
      </vt:variant>
      <vt:variant>
        <vt:i4>1068</vt:i4>
      </vt:variant>
      <vt:variant>
        <vt:i4>1</vt:i4>
      </vt:variant>
      <vt:variant>
        <vt:lpwstr>S:\mscc7wb03.01\Red Production\Red Resources by Chapter\Art\04\mscc7_rbc_0401_06.eps</vt:lpwstr>
      </vt:variant>
      <vt:variant>
        <vt:lpwstr/>
      </vt:variant>
      <vt:variant>
        <vt:i4>5505081</vt:i4>
      </vt:variant>
      <vt:variant>
        <vt:i4>-1</vt:i4>
      </vt:variant>
      <vt:variant>
        <vt:i4>1069</vt:i4>
      </vt:variant>
      <vt:variant>
        <vt:i4>1</vt:i4>
      </vt:variant>
      <vt:variant>
        <vt:lpwstr>S:\mscc7wb03.01\Red Production\Red Resources by Chapter\Art\04\mscc7_rbc_0401_07.eps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Matthew Totzke</dc:creator>
  <cp:keywords/>
  <dc:description/>
  <cp:lastModifiedBy>jmeyer</cp:lastModifiedBy>
  <cp:revision>4</cp:revision>
  <cp:lastPrinted>2009-02-13T13:30:00Z</cp:lastPrinted>
  <dcterms:created xsi:type="dcterms:W3CDTF">2012-12-04T15:43:00Z</dcterms:created>
  <dcterms:modified xsi:type="dcterms:W3CDTF">2016-07-31T22:59:00Z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