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045B5" w14:textId="77777777" w:rsidR="00903E42" w:rsidRDefault="002A5801" w:rsidP="00903E42">
      <w:pPr>
        <w:pStyle w:val="aaaNameDate"/>
      </w:pPr>
      <w:r>
        <w:rPr>
          <w:noProof/>
        </w:rPr>
        <w:pict w14:anchorId="18C045D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1in;margin-top:33pt;width:405pt;height:21pt;z-index:-251661824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9" inset="0,0,0,0">
              <w:txbxContent>
                <w:p w14:paraId="18C04607" w14:textId="77777777"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18C045D6">
          <v:roundrect id="_x0000_s1028" alt="" style="position:absolute;margin-left:0;margin-top:24pt;width:66pt;height:39pt;z-index:-251662848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8" inset="0,6pt,0,0">
              <w:txbxContent>
                <w:p w14:paraId="18C04608" w14:textId="77777777" w:rsidR="00903E42" w:rsidRPr="00905465" w:rsidRDefault="00EC121C" w:rsidP="00903E42">
                  <w:pPr>
                    <w:pStyle w:val="aaaTitleNumber"/>
                  </w:pPr>
                  <w:r>
                    <w:t>3.1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18C045B6" w14:textId="77777777" w:rsidR="00881A6E" w:rsidRDefault="00EF1556" w:rsidP="00E227D6">
      <w:pPr>
        <w:pStyle w:val="epDirectionLine"/>
      </w:pPr>
      <w:r>
        <w:t>Identify the terms and like terms in the expression</w:t>
      </w:r>
      <w:r w:rsidR="00E227D6">
        <w:t>.</w:t>
      </w:r>
    </w:p>
    <w:p w14:paraId="18C045B7" w14:textId="77777777" w:rsidR="004C581B" w:rsidRDefault="00EF1556" w:rsidP="004C581B">
      <w:pPr>
        <w:pStyle w:val="epNumList1"/>
      </w:pPr>
      <w:r>
        <w:tab/>
      </w:r>
      <w:r>
        <w:rPr>
          <w:rStyle w:val="epListNumber"/>
        </w:rPr>
        <w:t>1</w:t>
      </w:r>
      <w:r w:rsidRPr="00FB2E52">
        <w:rPr>
          <w:rStyle w:val="epListNumber"/>
        </w:rPr>
        <w:t>.</w:t>
      </w:r>
      <w:r>
        <w:tab/>
      </w:r>
      <w:r w:rsidR="002A5801" w:rsidRPr="00DC084F">
        <w:rPr>
          <w:noProof/>
          <w:position w:val="-10"/>
        </w:rPr>
        <w:object w:dxaOrig="1920" w:dyaOrig="320" w14:anchorId="18C04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alt="" style="width:96pt;height:16.2pt;mso-width-percent:0;mso-height-percent:0;mso-width-percent:0;mso-height-percent:0" o:ole="">
            <v:imagedata r:id="rId6" o:title=""/>
          </v:shape>
          <o:OLEObject Type="Embed" ProgID="Equation.DSMT4" ShapeID="_x0000_i1050" DrawAspect="Content" ObjectID="_1646651945" r:id="rId7"/>
        </w:object>
      </w:r>
    </w:p>
    <w:p w14:paraId="18C045B8" w14:textId="77777777" w:rsidR="004C581B" w:rsidRDefault="00EF1556" w:rsidP="004C581B">
      <w:pPr>
        <w:pStyle w:val="epNumList1"/>
      </w:pPr>
      <w:r>
        <w:tab/>
      </w:r>
      <w:r>
        <w:rPr>
          <w:rStyle w:val="epListNumber"/>
        </w:rPr>
        <w:t>2</w:t>
      </w:r>
      <w:r w:rsidRPr="00FB2E52">
        <w:rPr>
          <w:rStyle w:val="epListNumber"/>
        </w:rPr>
        <w:t>.</w:t>
      </w:r>
      <w:r>
        <w:tab/>
      </w:r>
      <w:r w:rsidR="002A5801" w:rsidRPr="005E2D5F">
        <w:rPr>
          <w:noProof/>
          <w:position w:val="-6"/>
        </w:rPr>
        <w:object w:dxaOrig="2400" w:dyaOrig="320" w14:anchorId="18C045D8">
          <v:shape id="_x0000_i1049" type="#_x0000_t75" alt="" style="width:120pt;height:16.2pt;mso-width-percent:0;mso-height-percent:0;mso-width-percent:0;mso-height-percent:0" o:ole="">
            <v:imagedata r:id="rId8" o:title=""/>
          </v:shape>
          <o:OLEObject Type="Embed" ProgID="Equation.DSMT4" ShapeID="_x0000_i1049" DrawAspect="Content" ObjectID="_1646651946" r:id="rId9"/>
        </w:object>
      </w:r>
    </w:p>
    <w:p w14:paraId="18C045B9" w14:textId="77777777" w:rsidR="00EF1556" w:rsidRDefault="00EF1556" w:rsidP="004C581B">
      <w:pPr>
        <w:pStyle w:val="epNumList1"/>
      </w:pPr>
      <w:r>
        <w:tab/>
      </w:r>
      <w:r>
        <w:rPr>
          <w:rStyle w:val="epListNumber"/>
        </w:rPr>
        <w:t>3</w:t>
      </w:r>
      <w:r w:rsidRPr="00FB2E52">
        <w:rPr>
          <w:rStyle w:val="epListNumber"/>
        </w:rPr>
        <w:t>.</w:t>
      </w:r>
      <w:r>
        <w:tab/>
      </w:r>
      <w:r w:rsidR="002A5801" w:rsidRPr="005E2D5F">
        <w:rPr>
          <w:noProof/>
          <w:position w:val="-24"/>
        </w:rPr>
        <w:object w:dxaOrig="1540" w:dyaOrig="620" w14:anchorId="18C045D9">
          <v:shape id="_x0000_i1048" type="#_x0000_t75" alt="" style="width:77.2pt;height:31.15pt;mso-width-percent:0;mso-height-percent:0;mso-width-percent:0;mso-height-percent:0" o:ole="">
            <v:imagedata r:id="rId10" o:title=""/>
          </v:shape>
          <o:OLEObject Type="Embed" ProgID="Equation.DSMT4" ShapeID="_x0000_i1048" DrawAspect="Content" ObjectID="_1646651947" r:id="rId11"/>
        </w:object>
      </w:r>
    </w:p>
    <w:p w14:paraId="18C045BA" w14:textId="77777777" w:rsidR="00E522FD" w:rsidRDefault="00E67BF7" w:rsidP="00C17F99">
      <w:pPr>
        <w:pStyle w:val="epDirectionLine"/>
        <w:tabs>
          <w:tab w:val="decimal" w:pos="3420"/>
          <w:tab w:val="left" w:pos="3690"/>
          <w:tab w:val="decimal" w:pos="6570"/>
          <w:tab w:val="left" w:pos="6840"/>
        </w:tabs>
        <w:spacing w:before="160"/>
      </w:pPr>
      <w:r>
        <w:t>Simplify the expression</w:t>
      </w:r>
      <w:r w:rsidR="00E522FD">
        <w:t>.</w:t>
      </w:r>
    </w:p>
    <w:p w14:paraId="18C045BB" w14:textId="77777777" w:rsidR="004C581B" w:rsidRDefault="00E67BF7" w:rsidP="004C581B">
      <w:pPr>
        <w:pStyle w:val="epNumList2"/>
      </w:pPr>
      <w:r>
        <w:tab/>
      </w:r>
      <w:r>
        <w:rPr>
          <w:rStyle w:val="epListNumber"/>
        </w:rPr>
        <w:t>4</w:t>
      </w:r>
      <w:r w:rsidRPr="00FB2E52">
        <w:rPr>
          <w:rStyle w:val="epListNumber"/>
        </w:rPr>
        <w:t>.</w:t>
      </w:r>
      <w:r>
        <w:tab/>
      </w:r>
      <w:r w:rsidR="002A5801" w:rsidRPr="00E67BF7">
        <w:rPr>
          <w:noProof/>
          <w:position w:val="-6"/>
        </w:rPr>
        <w:object w:dxaOrig="1240" w:dyaOrig="279" w14:anchorId="18C045DA">
          <v:shape id="_x0000_i1047" type="#_x0000_t75" alt="" style="width:62.25pt;height:14.25pt;mso-width-percent:0;mso-height-percent:0;mso-width-percent:0;mso-height-percent:0" o:ole="">
            <v:imagedata r:id="rId12" o:title=""/>
          </v:shape>
          <o:OLEObject Type="Embed" ProgID="Equation.DSMT4" ShapeID="_x0000_i1047" DrawAspect="Content" ObjectID="_1646651948" r:id="rId13"/>
        </w:object>
      </w:r>
      <w:r>
        <w:tab/>
      </w:r>
      <w:r>
        <w:rPr>
          <w:rStyle w:val="epListNumber"/>
        </w:rPr>
        <w:t>5</w:t>
      </w:r>
      <w:r w:rsidRPr="00FB2E52">
        <w:rPr>
          <w:rStyle w:val="epListNumber"/>
        </w:rPr>
        <w:t>.</w:t>
      </w:r>
      <w:r>
        <w:tab/>
      </w:r>
      <w:r w:rsidR="002A5801" w:rsidRPr="00BF3AF9">
        <w:rPr>
          <w:noProof/>
          <w:position w:val="-14"/>
        </w:rPr>
        <w:object w:dxaOrig="1579" w:dyaOrig="400" w14:anchorId="18C045DB">
          <v:shape id="_x0000_i1046" type="#_x0000_t75" alt="" style="width:79.15pt;height:20.1pt;mso-width-percent:0;mso-height-percent:0;mso-width-percent:0;mso-height-percent:0" o:ole="">
            <v:imagedata r:id="rId14" o:title=""/>
          </v:shape>
          <o:OLEObject Type="Embed" ProgID="Equation.DSMT4" ShapeID="_x0000_i1046" DrawAspect="Content" ObjectID="_1646651949" r:id="rId15"/>
        </w:object>
      </w:r>
    </w:p>
    <w:p w14:paraId="18C045BC" w14:textId="77777777" w:rsidR="004C581B" w:rsidRDefault="00E67BF7" w:rsidP="004C581B">
      <w:pPr>
        <w:pStyle w:val="epNumList2"/>
      </w:pPr>
      <w:r>
        <w:tab/>
      </w:r>
      <w:r>
        <w:rPr>
          <w:rStyle w:val="epListNumber"/>
        </w:rPr>
        <w:t>6</w:t>
      </w:r>
      <w:r w:rsidRPr="00FB2E52">
        <w:rPr>
          <w:rStyle w:val="epListNumber"/>
        </w:rPr>
        <w:t>.</w:t>
      </w:r>
      <w:r>
        <w:tab/>
      </w:r>
      <w:r w:rsidR="002A5801" w:rsidRPr="00E23589">
        <w:rPr>
          <w:noProof/>
          <w:position w:val="-6"/>
        </w:rPr>
        <w:object w:dxaOrig="2060" w:dyaOrig="279" w14:anchorId="18C045DC">
          <v:shape id="_x0000_i1045" type="#_x0000_t75" alt="" style="width:103.15pt;height:14.25pt;mso-width-percent:0;mso-height-percent:0;mso-width-percent:0;mso-height-percent:0" o:ole="">
            <v:imagedata r:id="rId16" o:title=""/>
          </v:shape>
          <o:OLEObject Type="Embed" ProgID="Equation.DSMT4" ShapeID="_x0000_i1045" DrawAspect="Content" ObjectID="_1646651950" r:id="rId17"/>
        </w:object>
      </w:r>
      <w:r>
        <w:tab/>
      </w:r>
      <w:r>
        <w:rPr>
          <w:rStyle w:val="epListNumber"/>
        </w:rPr>
        <w:t>7</w:t>
      </w:r>
      <w:r w:rsidRPr="00FB2E52">
        <w:rPr>
          <w:rStyle w:val="epListNumber"/>
        </w:rPr>
        <w:t>.</w:t>
      </w:r>
      <w:r>
        <w:tab/>
      </w:r>
      <w:r w:rsidR="002A5801" w:rsidRPr="00E67BF7">
        <w:rPr>
          <w:noProof/>
          <w:position w:val="-6"/>
        </w:rPr>
        <w:object w:dxaOrig="1960" w:dyaOrig="279" w14:anchorId="18C045DD">
          <v:shape id="_x0000_i1044" type="#_x0000_t75" alt="" style="width:97.95pt;height:14.25pt;mso-width-percent:0;mso-height-percent:0;mso-width-percent:0;mso-height-percent:0" o:ole="">
            <v:imagedata r:id="rId18" o:title=""/>
          </v:shape>
          <o:OLEObject Type="Embed" ProgID="Equation.DSMT4" ShapeID="_x0000_i1044" DrawAspect="Content" ObjectID="_1646651951" r:id="rId19"/>
        </w:object>
      </w:r>
    </w:p>
    <w:p w14:paraId="18C045BD" w14:textId="77777777" w:rsidR="00E67BF7" w:rsidRDefault="00E67BF7" w:rsidP="004C581B">
      <w:pPr>
        <w:pStyle w:val="epNumList2"/>
      </w:pPr>
      <w:r>
        <w:tab/>
      </w:r>
      <w:r>
        <w:rPr>
          <w:rStyle w:val="epListNumber"/>
        </w:rPr>
        <w:t>8</w:t>
      </w:r>
      <w:r w:rsidRPr="00FB2E52">
        <w:rPr>
          <w:rStyle w:val="epListNumber"/>
        </w:rPr>
        <w:t>.</w:t>
      </w:r>
      <w:r>
        <w:tab/>
      </w:r>
      <w:r w:rsidR="002A5801" w:rsidRPr="00397D9A">
        <w:rPr>
          <w:noProof/>
          <w:position w:val="-6"/>
        </w:rPr>
        <w:object w:dxaOrig="2060" w:dyaOrig="279" w14:anchorId="18C045DE">
          <v:shape id="_x0000_i1043" type="#_x0000_t75" alt="" style="width:103.15pt;height:14.25pt;mso-width-percent:0;mso-height-percent:0;mso-width-percent:0;mso-height-percent:0" o:ole="">
            <v:imagedata r:id="rId20" o:title=""/>
          </v:shape>
          <o:OLEObject Type="Embed" ProgID="Equation.DSMT4" ShapeID="_x0000_i1043" DrawAspect="Content" ObjectID="_1646651952" r:id="rId21"/>
        </w:object>
      </w:r>
      <w:r>
        <w:tab/>
      </w:r>
      <w:r>
        <w:rPr>
          <w:rStyle w:val="epListNumber"/>
        </w:rPr>
        <w:t>9</w:t>
      </w:r>
      <w:r w:rsidRPr="00FB2E52">
        <w:rPr>
          <w:rStyle w:val="epListNumber"/>
        </w:rPr>
        <w:t>.</w:t>
      </w:r>
      <w:r w:rsidR="00DC6535">
        <w:rPr>
          <w:rStyle w:val="epListNumber"/>
        </w:rPr>
        <w:tab/>
      </w:r>
      <w:r w:rsidR="002A5801" w:rsidRPr="00506B8B">
        <w:rPr>
          <w:noProof/>
          <w:position w:val="-24"/>
        </w:rPr>
        <w:object w:dxaOrig="2400" w:dyaOrig="620" w14:anchorId="18C045DF">
          <v:shape id="_x0000_i1042" type="#_x0000_t75" alt="" style="width:120pt;height:31.15pt;mso-width-percent:0;mso-height-percent:0;mso-width-percent:0;mso-height-percent:0" o:ole="">
            <v:imagedata r:id="rId22" o:title=""/>
          </v:shape>
          <o:OLEObject Type="Embed" ProgID="Equation.DSMT4" ShapeID="_x0000_i1042" DrawAspect="Content" ObjectID="_1646651953" r:id="rId23"/>
        </w:object>
      </w:r>
    </w:p>
    <w:p w14:paraId="18C045BE" w14:textId="77777777" w:rsidR="00EC121C" w:rsidRDefault="00EC121C" w:rsidP="00EC121C">
      <w:pPr>
        <w:pStyle w:val="epNumList2"/>
      </w:pPr>
      <w:r>
        <w:tab/>
      </w:r>
      <w:r>
        <w:rPr>
          <w:rStyle w:val="epListNumber"/>
        </w:rPr>
        <w:t>10</w:t>
      </w:r>
      <w:r w:rsidRPr="00FB2E52">
        <w:rPr>
          <w:rStyle w:val="epListNumber"/>
        </w:rPr>
        <w:t>.</w:t>
      </w:r>
      <w:r>
        <w:tab/>
      </w:r>
      <w:r w:rsidR="002A5801" w:rsidRPr="00EC121C">
        <w:rPr>
          <w:noProof/>
          <w:position w:val="-24"/>
        </w:rPr>
        <w:object w:dxaOrig="1400" w:dyaOrig="620" w14:anchorId="18C045E0">
          <v:shape id="_x0000_i1041" type="#_x0000_t75" alt="" style="width:70.05pt;height:31.15pt;mso-width-percent:0;mso-height-percent:0;mso-width-percent:0;mso-height-percent:0" o:ole="">
            <v:imagedata r:id="rId24" o:title=""/>
          </v:shape>
          <o:OLEObject Type="Embed" ProgID="Equation.DSMT4" ShapeID="_x0000_i1041" DrawAspect="Content" ObjectID="_1646651954" r:id="rId25"/>
        </w:object>
      </w:r>
      <w:r>
        <w:tab/>
      </w:r>
      <w:r>
        <w:rPr>
          <w:rStyle w:val="epListNumber"/>
        </w:rPr>
        <w:t>11</w:t>
      </w:r>
      <w:r w:rsidRPr="00FB2E52">
        <w:rPr>
          <w:rStyle w:val="epListNumber"/>
        </w:rPr>
        <w:t>.</w:t>
      </w:r>
      <w:r>
        <w:rPr>
          <w:rStyle w:val="epListNumber"/>
        </w:rPr>
        <w:tab/>
      </w:r>
      <w:r w:rsidR="002A5801" w:rsidRPr="00EC121C">
        <w:rPr>
          <w:rStyle w:val="epListNumber"/>
          <w:noProof/>
        </w:rPr>
        <w:object w:dxaOrig="1939" w:dyaOrig="620" w14:anchorId="18C045E1">
          <v:shape id="_x0000_i1040" type="#_x0000_t75" alt="" style="width:97.3pt;height:31.15pt;mso-width-percent:0;mso-height-percent:0;mso-width-percent:0;mso-height-percent:0" o:ole="">
            <v:imagedata r:id="rId26" o:title=""/>
          </v:shape>
          <o:OLEObject Type="Embed" ProgID="Equation.DSMT4" ShapeID="_x0000_i1040" DrawAspect="Content" ObjectID="_1646651955" r:id="rId27"/>
        </w:object>
      </w:r>
    </w:p>
    <w:p w14:paraId="18C045BF" w14:textId="77777777" w:rsidR="001178E2" w:rsidRDefault="004B5067" w:rsidP="00EC121C">
      <w:pPr>
        <w:pStyle w:val="epNumList1"/>
      </w:pPr>
      <w:r>
        <w:tab/>
      </w:r>
      <w:r w:rsidR="008B2738">
        <w:rPr>
          <w:rStyle w:val="epListNumber"/>
        </w:rPr>
        <w:t>1</w:t>
      </w:r>
      <w:r w:rsidR="00EC121C">
        <w:rPr>
          <w:rStyle w:val="epListNumber"/>
        </w:rPr>
        <w:t>2</w:t>
      </w:r>
      <w:r w:rsidRPr="004B5067">
        <w:rPr>
          <w:rStyle w:val="epListNumber"/>
        </w:rPr>
        <w:t>.</w:t>
      </w:r>
      <w:r>
        <w:tab/>
      </w:r>
      <w:r w:rsidR="00EC121C">
        <w:t>Write an expression in simplest form that represents the perimeter of the polygon.</w:t>
      </w:r>
    </w:p>
    <w:p w14:paraId="18C045C0" w14:textId="77777777" w:rsidR="00EC121C" w:rsidRPr="00EC121C" w:rsidRDefault="00EC121C" w:rsidP="00EC121C">
      <w:pPr>
        <w:pStyle w:val="epNumList1"/>
        <w:spacing w:after="1200"/>
        <w:ind w:left="562" w:right="1685" w:hanging="562"/>
        <w:rPr>
          <w:rFonts w:ascii="Arial" w:hAnsi="Arial"/>
          <w:b/>
          <w:sz w:val="22"/>
        </w:rPr>
      </w:pPr>
      <w:r>
        <w:rPr>
          <w:rStyle w:val="epListNumber"/>
        </w:rPr>
        <w:tab/>
      </w:r>
      <w:r>
        <w:rPr>
          <w:rStyle w:val="epListNumber"/>
        </w:rPr>
        <w:tab/>
      </w:r>
      <w:r w:rsidR="003901FF">
        <w:rPr>
          <w:noProof/>
        </w:rPr>
        <w:drawing>
          <wp:anchor distT="0" distB="0" distL="114300" distR="114300" simplePos="0" relativeHeight="251658240" behindDoc="0" locked="1" layoutInCell="1" allowOverlap="1" wp14:anchorId="18C045E2" wp14:editId="18C045E3">
            <wp:simplePos x="0" y="0"/>
            <wp:positionH relativeFrom="column">
              <wp:posOffset>400685</wp:posOffset>
            </wp:positionH>
            <wp:positionV relativeFrom="paragraph">
              <wp:posOffset>0</wp:posOffset>
            </wp:positionV>
            <wp:extent cx="1816100" cy="749300"/>
            <wp:effectExtent l="0" t="0" r="0" b="0"/>
            <wp:wrapNone/>
            <wp:docPr id="53" name="Picture 53" descr="TA: S:\mscc7wb03.01\Red Production\Red Resources by Chapter\Art\03\mscc7_rbc_0301_00.eps,11/12/2012 10:20:51 AM replaced: 7/31/2016 6:59:0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A: S:\mscc7wb03.01\Red Production\Red Resources by Chapter\Art\03\mscc7_rbc_0301_00.eps,11/12/2012 10:20:51 AM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C045C1" w14:textId="77777777" w:rsidR="00EC121C" w:rsidRDefault="00EC121C" w:rsidP="00EC121C">
      <w:pPr>
        <w:pStyle w:val="epNumList1"/>
      </w:pPr>
      <w:r>
        <w:tab/>
      </w:r>
      <w:r>
        <w:rPr>
          <w:rStyle w:val="epListNumber"/>
        </w:rPr>
        <w:t>1</w:t>
      </w:r>
      <w:r w:rsidR="005D493B">
        <w:rPr>
          <w:rStyle w:val="epListNumber"/>
        </w:rPr>
        <w:t>3</w:t>
      </w:r>
      <w:r w:rsidRPr="004B5067">
        <w:rPr>
          <w:rStyle w:val="epListNumber"/>
        </w:rPr>
        <w:t>.</w:t>
      </w:r>
      <w:r>
        <w:tab/>
        <w:t xml:space="preserve">Each runner is carrying an </w:t>
      </w:r>
      <w:proofErr w:type="gramStart"/>
      <w:r>
        <w:t>8 ounce</w:t>
      </w:r>
      <w:proofErr w:type="gramEnd"/>
      <w:r>
        <w:t xml:space="preserve"> bottle of water, a 2.1 ounce energy bar, and a 3 ounce energy drink. Write an expression in simplest form that represents the weight carried by </w:t>
      </w:r>
      <w:r w:rsidRPr="00EC121C">
        <w:rPr>
          <w:i/>
        </w:rPr>
        <w:t>y</w:t>
      </w:r>
      <w:r>
        <w:t xml:space="preserve"> runners. Interpret the expression.</w:t>
      </w:r>
    </w:p>
    <w:p w14:paraId="18C045C2" w14:textId="77777777" w:rsidR="00E3315E" w:rsidRDefault="00075C52" w:rsidP="007C2995">
      <w:pPr>
        <w:pStyle w:val="epNumList1"/>
      </w:pPr>
      <w:r>
        <w:rPr>
          <w:rStyle w:val="epListNumber"/>
        </w:rPr>
        <w:tab/>
        <w:t>1</w:t>
      </w:r>
      <w:r w:rsidR="00EC121C">
        <w:rPr>
          <w:rStyle w:val="epListNumber"/>
        </w:rPr>
        <w:t>4</w:t>
      </w:r>
      <w:r w:rsidR="00D20BB7" w:rsidRPr="00D20BB7">
        <w:rPr>
          <w:rStyle w:val="epListNumber"/>
        </w:rPr>
        <w:t>.</w:t>
      </w:r>
      <w:r w:rsidR="00D20BB7">
        <w:tab/>
      </w:r>
      <w:r w:rsidR="001B1048">
        <w:t xml:space="preserve">John weighs 65 kilograms, Sam weighs </w:t>
      </w:r>
      <w:r w:rsidR="002A5801" w:rsidRPr="00AD067E">
        <w:rPr>
          <w:noProof/>
          <w:position w:val="-6"/>
        </w:rPr>
        <w:object w:dxaOrig="440" w:dyaOrig="279" w14:anchorId="18C045E4">
          <v:shape id="_x0000_i1039" type="#_x0000_t75" alt="" style="width:22.05pt;height:14.25pt;mso-width-percent:0;mso-height-percent:0;mso-width-percent:0;mso-height-percent:0" o:ole="">
            <v:imagedata r:id="rId29" o:title=""/>
          </v:shape>
          <o:OLEObject Type="Embed" ProgID="Equation.DSMT4" ShapeID="_x0000_i1039" DrawAspect="Content" ObjectID="_1646651956" r:id="rId30"/>
        </w:object>
      </w:r>
      <w:r w:rsidR="001B1048">
        <w:t xml:space="preserve"> </w:t>
      </w:r>
      <w:r w:rsidR="00AD067E">
        <w:t xml:space="preserve">kilograms, and Mark weighs </w:t>
      </w:r>
      <w:r w:rsidR="002A5801" w:rsidRPr="00AD067E">
        <w:rPr>
          <w:noProof/>
          <w:position w:val="-6"/>
        </w:rPr>
        <w:object w:dxaOrig="400" w:dyaOrig="279" w14:anchorId="18C045E5">
          <v:shape id="_x0000_i1038" type="#_x0000_t75" alt="" style="width:20.1pt;height:14.25pt;mso-width-percent:0;mso-height-percent:0;mso-width-percent:0;mso-height-percent:0" o:ole="">
            <v:imagedata r:id="rId31" o:title=""/>
          </v:shape>
          <o:OLEObject Type="Embed" ProgID="Equation.DSMT4" ShapeID="_x0000_i1038" DrawAspect="Content" ObjectID="_1646651957" r:id="rId32"/>
        </w:object>
      </w:r>
      <w:r w:rsidR="00461117">
        <w:t xml:space="preserve"> kilograms. Write an </w:t>
      </w:r>
      <w:r w:rsidR="001B1048">
        <w:t xml:space="preserve">expression </w:t>
      </w:r>
      <w:r w:rsidR="00461117">
        <w:t xml:space="preserve">in simplest form </w:t>
      </w:r>
      <w:r w:rsidR="001B1048">
        <w:t>for their combined weight.</w:t>
      </w:r>
    </w:p>
    <w:p w14:paraId="18C045C3" w14:textId="77777777" w:rsidR="002764D5" w:rsidRDefault="002764D5" w:rsidP="007C2995">
      <w:pPr>
        <w:pStyle w:val="epNumList1"/>
      </w:pPr>
      <w:r>
        <w:rPr>
          <w:rStyle w:val="epListNumber"/>
        </w:rPr>
        <w:tab/>
        <w:t>1</w:t>
      </w:r>
      <w:r w:rsidR="00EC121C">
        <w:rPr>
          <w:rStyle w:val="epListNumber"/>
        </w:rPr>
        <w:t>5</w:t>
      </w:r>
      <w:r w:rsidRPr="00D20BB7">
        <w:rPr>
          <w:rStyle w:val="epListNumber"/>
        </w:rPr>
        <w:t>.</w:t>
      </w:r>
      <w:r>
        <w:tab/>
      </w:r>
      <w:r w:rsidR="00A32660">
        <w:t xml:space="preserve">Are the expressions </w:t>
      </w:r>
      <w:r w:rsidR="002A5801" w:rsidRPr="00677077">
        <w:rPr>
          <w:noProof/>
          <w:position w:val="-6"/>
        </w:rPr>
        <w:object w:dxaOrig="1640" w:dyaOrig="320" w14:anchorId="18C045E6">
          <v:shape id="_x0000_i1037" type="#_x0000_t75" alt="" style="width:81.75pt;height:16.2pt;mso-width-percent:0;mso-height-percent:0;mso-width-percent:0;mso-height-percent:0" o:ole="">
            <v:imagedata r:id="rId33" o:title=""/>
          </v:shape>
          <o:OLEObject Type="Embed" ProgID="Equation.DSMT4" ShapeID="_x0000_i1037" DrawAspect="Content" ObjectID="_1646651958" r:id="rId34"/>
        </w:object>
      </w:r>
      <w:r w:rsidR="00677077">
        <w:t xml:space="preserve"> and </w:t>
      </w:r>
      <w:r w:rsidR="002A5801" w:rsidRPr="00677077">
        <w:rPr>
          <w:noProof/>
          <w:position w:val="-16"/>
        </w:rPr>
        <w:object w:dxaOrig="1800" w:dyaOrig="440" w14:anchorId="18C045E7">
          <v:shape id="_x0000_i1036" type="#_x0000_t75" alt="" style="width:90.15pt;height:22.05pt;mso-width-percent:0;mso-height-percent:0;mso-width-percent:0;mso-height-percent:0" o:ole="">
            <v:imagedata r:id="rId35" o:title=""/>
          </v:shape>
          <o:OLEObject Type="Embed" ProgID="Equation.DSMT4" ShapeID="_x0000_i1036" DrawAspect="Content" ObjectID="_1646651959" r:id="rId36"/>
        </w:object>
      </w:r>
      <w:r w:rsidR="00677077">
        <w:t xml:space="preserve"> </w:t>
      </w:r>
      <w:r w:rsidR="00A32660">
        <w:t>equivalent?</w:t>
      </w:r>
      <w:r w:rsidR="0077025D">
        <w:t xml:space="preserve"> Explain your reasoning.</w:t>
      </w:r>
    </w:p>
    <w:p w14:paraId="18C045C4" w14:textId="77777777" w:rsidR="00903E42" w:rsidRDefault="00E3315E" w:rsidP="00903E42">
      <w:pPr>
        <w:pStyle w:val="aaaNameDate"/>
      </w:pPr>
      <w:r>
        <w:br w:type="page"/>
      </w:r>
      <w:r w:rsidR="002A5801">
        <w:rPr>
          <w:noProof/>
        </w:rPr>
        <w:lastRenderedPageBreak/>
        <w:pict w14:anchorId="18C045E8">
          <v:shape id="_x0000_s1027" type="#_x0000_t202" alt="" style="position:absolute;margin-left:1in;margin-top:33pt;width:405pt;height:21pt;z-index:-251659776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7" inset="0,0,0,0">
              <w:txbxContent>
                <w:p w14:paraId="18C04609" w14:textId="77777777"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2A5801">
        <w:rPr>
          <w:noProof/>
        </w:rPr>
        <w:pict w14:anchorId="18C045E9">
          <v:roundrect id="_x0000_s1026" alt="" style="position:absolute;margin-left:0;margin-top:24pt;width:66pt;height:39pt;z-index:-251660800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6" inset="0,6pt,0,0">
              <w:txbxContent>
                <w:p w14:paraId="18C0460A" w14:textId="77777777" w:rsidR="00903E42" w:rsidRPr="00905465" w:rsidRDefault="00EC121C" w:rsidP="00903E42">
                  <w:pPr>
                    <w:pStyle w:val="aaaTitleNumber"/>
                  </w:pPr>
                  <w:r>
                    <w:t>3.1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18C045C5" w14:textId="77777777" w:rsidR="00EC121C" w:rsidRDefault="00EC121C" w:rsidP="009D5B24">
      <w:pPr>
        <w:pStyle w:val="epDirectionLine"/>
        <w:tabs>
          <w:tab w:val="decimal" w:pos="3420"/>
          <w:tab w:val="left" w:pos="3690"/>
          <w:tab w:val="decimal" w:pos="6840"/>
          <w:tab w:val="left" w:pos="7110"/>
        </w:tabs>
        <w:spacing w:before="160"/>
      </w:pPr>
      <w:r>
        <w:t>Identify the terms and like terms in the expression.</w:t>
      </w:r>
    </w:p>
    <w:p w14:paraId="18C045C6" w14:textId="77777777" w:rsidR="00EC121C" w:rsidRDefault="00EC121C" w:rsidP="00EC121C">
      <w:pPr>
        <w:pStyle w:val="epNumList2"/>
        <w:spacing w:after="180"/>
      </w:pPr>
      <w:r>
        <w:tab/>
      </w:r>
      <w:r>
        <w:rPr>
          <w:rStyle w:val="epListNumber"/>
        </w:rPr>
        <w:t>1</w:t>
      </w:r>
      <w:r w:rsidRPr="00FB2E52">
        <w:rPr>
          <w:rStyle w:val="epListNumber"/>
        </w:rPr>
        <w:t>.</w:t>
      </w:r>
      <w:r>
        <w:tab/>
      </w:r>
      <w:r w:rsidR="002A5801" w:rsidRPr="00EC121C">
        <w:rPr>
          <w:noProof/>
          <w:position w:val="-6"/>
        </w:rPr>
        <w:object w:dxaOrig="2480" w:dyaOrig="320" w14:anchorId="18C045EA">
          <v:shape id="_x0000_i1035" type="#_x0000_t75" alt="" style="width:123.9pt;height:16.2pt;mso-width-percent:0;mso-height-percent:0;mso-width-percent:0;mso-height-percent:0" o:ole="">
            <v:imagedata r:id="rId37" o:title=""/>
          </v:shape>
          <o:OLEObject Type="Embed" ProgID="Equation.DSMT4" ShapeID="_x0000_i1035" DrawAspect="Content" ObjectID="_1646651960" r:id="rId38"/>
        </w:object>
      </w:r>
      <w:r>
        <w:tab/>
      </w:r>
      <w:r>
        <w:rPr>
          <w:rStyle w:val="epListNumber"/>
        </w:rPr>
        <w:t>2</w:t>
      </w:r>
      <w:r w:rsidRPr="00FB2E52">
        <w:rPr>
          <w:rStyle w:val="epListNumber"/>
        </w:rPr>
        <w:t>.</w:t>
      </w:r>
      <w:r>
        <w:tab/>
      </w:r>
      <w:r w:rsidR="002A5801" w:rsidRPr="00EC121C">
        <w:rPr>
          <w:noProof/>
          <w:position w:val="-24"/>
        </w:rPr>
        <w:object w:dxaOrig="2420" w:dyaOrig="620" w14:anchorId="18C045EB">
          <v:shape id="_x0000_i1034" type="#_x0000_t75" alt="" style="width:121.3pt;height:31.15pt;mso-width-percent:0;mso-height-percent:0;mso-width-percent:0;mso-height-percent:0" o:ole="">
            <v:imagedata r:id="rId39" o:title=""/>
          </v:shape>
          <o:OLEObject Type="Embed" ProgID="Equation.DSMT4" ShapeID="_x0000_i1034" DrawAspect="Content" ObjectID="_1646651961" r:id="rId40"/>
        </w:object>
      </w:r>
    </w:p>
    <w:p w14:paraId="18C045C7" w14:textId="77777777" w:rsidR="009D5B24" w:rsidRDefault="009D5B24" w:rsidP="009D5B24">
      <w:pPr>
        <w:pStyle w:val="epDirectionLine"/>
        <w:tabs>
          <w:tab w:val="decimal" w:pos="3420"/>
          <w:tab w:val="left" w:pos="3690"/>
          <w:tab w:val="decimal" w:pos="6840"/>
          <w:tab w:val="left" w:pos="7110"/>
        </w:tabs>
        <w:spacing w:before="160"/>
      </w:pPr>
      <w:r>
        <w:t>Simplify the expression.</w:t>
      </w:r>
    </w:p>
    <w:p w14:paraId="18C045C8" w14:textId="77777777" w:rsidR="004C581B" w:rsidRDefault="009D5B24" w:rsidP="007C2995">
      <w:pPr>
        <w:pStyle w:val="epNumList2"/>
        <w:spacing w:after="180"/>
      </w:pPr>
      <w:r>
        <w:tab/>
      </w:r>
      <w:r w:rsidR="00EC121C">
        <w:rPr>
          <w:rStyle w:val="epListNumber"/>
        </w:rPr>
        <w:t>3</w:t>
      </w:r>
      <w:r w:rsidRPr="00FB2E52">
        <w:rPr>
          <w:rStyle w:val="epListNumber"/>
        </w:rPr>
        <w:t>.</w:t>
      </w:r>
      <w:r>
        <w:tab/>
      </w:r>
      <w:r w:rsidR="002A5801" w:rsidRPr="00405359">
        <w:rPr>
          <w:noProof/>
          <w:position w:val="-24"/>
        </w:rPr>
        <w:object w:dxaOrig="1200" w:dyaOrig="620" w14:anchorId="18C045EC">
          <v:shape id="_x0000_i1033" type="#_x0000_t75" alt="" style="width:60.3pt;height:31.15pt;mso-width-percent:0;mso-height-percent:0;mso-width-percent:0;mso-height-percent:0" o:ole="">
            <v:imagedata r:id="rId41" o:title=""/>
          </v:shape>
          <o:OLEObject Type="Embed" ProgID="Equation.DSMT4" ShapeID="_x0000_i1033" DrawAspect="Content" ObjectID="_1646651962" r:id="rId42"/>
        </w:object>
      </w:r>
      <w:r>
        <w:tab/>
      </w:r>
      <w:r w:rsidR="00EC121C">
        <w:rPr>
          <w:rStyle w:val="epListNumber"/>
        </w:rPr>
        <w:t>4</w:t>
      </w:r>
      <w:r w:rsidRPr="00FB2E52">
        <w:rPr>
          <w:rStyle w:val="epListNumber"/>
        </w:rPr>
        <w:t>.</w:t>
      </w:r>
      <w:r>
        <w:tab/>
      </w:r>
      <w:r w:rsidR="002A5801" w:rsidRPr="00BF3AF9">
        <w:rPr>
          <w:noProof/>
          <w:position w:val="-14"/>
        </w:rPr>
        <w:object w:dxaOrig="2460" w:dyaOrig="400" w14:anchorId="18C045ED">
          <v:shape id="_x0000_i1032" type="#_x0000_t75" alt="" style="width:123.25pt;height:20.1pt;mso-width-percent:0;mso-height-percent:0;mso-width-percent:0;mso-height-percent:0" o:ole="">
            <v:imagedata r:id="rId43" o:title=""/>
          </v:shape>
          <o:OLEObject Type="Embed" ProgID="Equation.DSMT4" ShapeID="_x0000_i1032" DrawAspect="Content" ObjectID="_1646651963" r:id="rId44"/>
        </w:object>
      </w:r>
    </w:p>
    <w:p w14:paraId="18C045C9" w14:textId="77777777" w:rsidR="004C581B" w:rsidRDefault="009D5B24" w:rsidP="007C2995">
      <w:pPr>
        <w:pStyle w:val="epNumList2"/>
        <w:spacing w:after="180"/>
      </w:pPr>
      <w:r>
        <w:tab/>
      </w:r>
      <w:r w:rsidR="00EC121C">
        <w:rPr>
          <w:rStyle w:val="epListNumber"/>
        </w:rPr>
        <w:t>5</w:t>
      </w:r>
      <w:r w:rsidRPr="00FB2E52">
        <w:rPr>
          <w:rStyle w:val="epListNumber"/>
        </w:rPr>
        <w:t>.</w:t>
      </w:r>
      <w:r w:rsidR="00E23589">
        <w:rPr>
          <w:rStyle w:val="epListNumber"/>
        </w:rPr>
        <w:tab/>
      </w:r>
      <w:r w:rsidR="002A5801" w:rsidRPr="004A3C5F">
        <w:rPr>
          <w:noProof/>
          <w:position w:val="-14"/>
        </w:rPr>
        <w:object w:dxaOrig="2500" w:dyaOrig="400" w14:anchorId="18C045EE">
          <v:shape id="_x0000_i1031" type="#_x0000_t75" alt="" style="width:125.2pt;height:20.1pt;mso-width-percent:0;mso-height-percent:0;mso-width-percent:0;mso-height-percent:0" o:ole="">
            <v:imagedata r:id="rId45" o:title=""/>
          </v:shape>
          <o:OLEObject Type="Embed" ProgID="Equation.DSMT4" ShapeID="_x0000_i1031" DrawAspect="Content" ObjectID="_1646651964" r:id="rId46"/>
        </w:object>
      </w:r>
      <w:r>
        <w:tab/>
      </w:r>
      <w:r w:rsidR="00EC121C">
        <w:rPr>
          <w:rStyle w:val="epListNumber"/>
        </w:rPr>
        <w:t>6</w:t>
      </w:r>
      <w:r w:rsidRPr="00FB2E52">
        <w:rPr>
          <w:rStyle w:val="epListNumber"/>
        </w:rPr>
        <w:t>.</w:t>
      </w:r>
      <w:r>
        <w:tab/>
      </w:r>
      <w:r w:rsidR="002A5801" w:rsidRPr="000717C9">
        <w:rPr>
          <w:noProof/>
          <w:position w:val="-10"/>
        </w:rPr>
        <w:object w:dxaOrig="2100" w:dyaOrig="320" w14:anchorId="18C045EF">
          <v:shape id="_x0000_i1030" type="#_x0000_t75" alt="" style="width:105.1pt;height:16.2pt;mso-width-percent:0;mso-height-percent:0;mso-width-percent:0;mso-height-percent:0" o:ole="">
            <v:imagedata r:id="rId47" o:title=""/>
          </v:shape>
          <o:OLEObject Type="Embed" ProgID="Equation.DSMT4" ShapeID="_x0000_i1030" DrawAspect="Content" ObjectID="_1646651965" r:id="rId48"/>
        </w:object>
      </w:r>
    </w:p>
    <w:p w14:paraId="18C045CA" w14:textId="77777777" w:rsidR="00D20BB7" w:rsidRDefault="009D5B24" w:rsidP="004C581B">
      <w:pPr>
        <w:pStyle w:val="epNumList2"/>
      </w:pPr>
      <w:r>
        <w:tab/>
      </w:r>
      <w:r w:rsidR="00EC121C">
        <w:rPr>
          <w:rStyle w:val="epListNumber"/>
        </w:rPr>
        <w:t>7</w:t>
      </w:r>
      <w:r w:rsidRPr="00FB2E52">
        <w:rPr>
          <w:rStyle w:val="epListNumber"/>
        </w:rPr>
        <w:t>.</w:t>
      </w:r>
      <w:r>
        <w:tab/>
      </w:r>
      <w:r w:rsidR="002A5801" w:rsidRPr="00B90DD0">
        <w:rPr>
          <w:noProof/>
          <w:position w:val="-14"/>
        </w:rPr>
        <w:object w:dxaOrig="1840" w:dyaOrig="400" w14:anchorId="18C045F0">
          <v:shape id="_x0000_i1029" type="#_x0000_t75" alt="" style="width:92.1pt;height:20.1pt;mso-width-percent:0;mso-height-percent:0;mso-width-percent:0;mso-height-percent:0" o:ole="">
            <v:imagedata r:id="rId49" o:title=""/>
          </v:shape>
          <o:OLEObject Type="Embed" ProgID="Equation.DSMT4" ShapeID="_x0000_i1029" DrawAspect="Content" ObjectID="_1646651966" r:id="rId50"/>
        </w:object>
      </w:r>
      <w:r>
        <w:tab/>
      </w:r>
      <w:r w:rsidR="00EC121C">
        <w:rPr>
          <w:rStyle w:val="epListNumber"/>
        </w:rPr>
        <w:t>8</w:t>
      </w:r>
      <w:r w:rsidRPr="00FB2E52">
        <w:rPr>
          <w:rStyle w:val="epListNumber"/>
        </w:rPr>
        <w:t>.</w:t>
      </w:r>
      <w:r>
        <w:rPr>
          <w:rStyle w:val="epListNumber"/>
        </w:rPr>
        <w:tab/>
      </w:r>
      <w:r w:rsidR="002A5801" w:rsidRPr="00506B8B">
        <w:rPr>
          <w:noProof/>
          <w:position w:val="-24"/>
        </w:rPr>
        <w:object w:dxaOrig="2320" w:dyaOrig="620" w14:anchorId="18C045F1">
          <v:shape id="_x0000_i1028" type="#_x0000_t75" alt="" style="width:116.1pt;height:31.15pt;mso-width-percent:0;mso-height-percent:0;mso-width-percent:0;mso-height-percent:0" o:ole="">
            <v:imagedata r:id="rId51" o:title=""/>
          </v:shape>
          <o:OLEObject Type="Embed" ProgID="Equation.DSMT4" ShapeID="_x0000_i1028" DrawAspect="Content" ObjectID="_1646651967" r:id="rId52"/>
        </w:object>
      </w:r>
    </w:p>
    <w:p w14:paraId="18C045CB" w14:textId="77777777" w:rsidR="003E390B" w:rsidRDefault="00EC121C" w:rsidP="00EC121C">
      <w:pPr>
        <w:pStyle w:val="epNumList1"/>
      </w:pPr>
      <w:r>
        <w:rPr>
          <w:rStyle w:val="epListNumber"/>
        </w:rPr>
        <w:tab/>
        <w:t>9</w:t>
      </w:r>
      <w:r w:rsidR="00236198">
        <w:rPr>
          <w:rStyle w:val="epListNumber"/>
        </w:rPr>
        <w:t>.</w:t>
      </w:r>
      <w:r w:rsidR="00236198">
        <w:rPr>
          <w:rStyle w:val="epListNumber"/>
        </w:rPr>
        <w:tab/>
      </w:r>
      <w:r>
        <w:t xml:space="preserve">Write an expression in simplest form that represents </w:t>
      </w:r>
      <w:r w:rsidR="003901FF">
        <w:br/>
      </w:r>
      <w:r>
        <w:t>the perimeter of the polygon.</w:t>
      </w:r>
    </w:p>
    <w:p w14:paraId="18C045CC" w14:textId="77777777" w:rsidR="00EC121C" w:rsidRDefault="00305DD9" w:rsidP="003901FF">
      <w:pPr>
        <w:pStyle w:val="epNumList1"/>
        <w:spacing w:after="1200"/>
        <w:ind w:left="562" w:right="1685" w:hanging="562"/>
        <w:rPr>
          <w:rStyle w:val="epListNumber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18C045F2" wp14:editId="18C045F3">
            <wp:simplePos x="0" y="0"/>
            <wp:positionH relativeFrom="column">
              <wp:posOffset>3772535</wp:posOffset>
            </wp:positionH>
            <wp:positionV relativeFrom="paragraph">
              <wp:posOffset>-431800</wp:posOffset>
            </wp:positionV>
            <wp:extent cx="1778000" cy="1155700"/>
            <wp:effectExtent l="0" t="0" r="0" b="0"/>
            <wp:wrapNone/>
            <wp:docPr id="1" name="Picture 1" descr="TA: S:\mscc7wb03.01\Red Production\Red Resources by Chapter\Art\03\mscc7_rbc_0301_01.eps,11/12/2012 10:20:35 AM replaced: 7/31/2016 6:59:0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21C">
        <w:rPr>
          <w:rStyle w:val="epListNumber"/>
        </w:rPr>
        <w:tab/>
      </w:r>
      <w:r w:rsidR="00EC121C">
        <w:rPr>
          <w:rStyle w:val="epListNumber"/>
        </w:rPr>
        <w:tab/>
      </w:r>
    </w:p>
    <w:p w14:paraId="18C045CD" w14:textId="77777777" w:rsidR="00EC121C" w:rsidRDefault="00EC121C" w:rsidP="00EC121C">
      <w:pPr>
        <w:pStyle w:val="epDirectionLine"/>
        <w:tabs>
          <w:tab w:val="decimal" w:pos="3420"/>
          <w:tab w:val="left" w:pos="3690"/>
          <w:tab w:val="decimal" w:pos="6840"/>
          <w:tab w:val="left" w:pos="7110"/>
        </w:tabs>
        <w:spacing w:before="160"/>
      </w:pPr>
      <w:r>
        <w:t>Draw a diagram that shows how the expression can represent the area of a figure. Then simplify the expression.</w:t>
      </w:r>
    </w:p>
    <w:p w14:paraId="18C045CE" w14:textId="77777777" w:rsidR="00EC121C" w:rsidRDefault="00EC121C" w:rsidP="00EC121C">
      <w:pPr>
        <w:pStyle w:val="epNumList2"/>
        <w:spacing w:after="180"/>
      </w:pPr>
      <w:r>
        <w:tab/>
      </w:r>
      <w:r>
        <w:rPr>
          <w:rStyle w:val="epListNumber"/>
        </w:rPr>
        <w:t>10</w:t>
      </w:r>
      <w:r w:rsidRPr="00FB2E52">
        <w:rPr>
          <w:rStyle w:val="epListNumber"/>
        </w:rPr>
        <w:t>.</w:t>
      </w:r>
      <w:r>
        <w:rPr>
          <w:rStyle w:val="epListNumber"/>
        </w:rPr>
        <w:tab/>
      </w:r>
      <w:r w:rsidR="002A5801" w:rsidRPr="00EC121C">
        <w:rPr>
          <w:noProof/>
          <w:position w:val="-14"/>
        </w:rPr>
        <w:object w:dxaOrig="960" w:dyaOrig="400" w14:anchorId="18C045F4">
          <v:shape id="_x0000_i1027" type="#_x0000_t75" alt="" style="width:48pt;height:20.1pt;mso-width-percent:0;mso-height-percent:0;mso-width-percent:0;mso-height-percent:0" o:ole="">
            <v:imagedata r:id="rId54" o:title=""/>
          </v:shape>
          <o:OLEObject Type="Embed" ProgID="Equation.DSMT4" ShapeID="_x0000_i1027" DrawAspect="Content" ObjectID="_1646651968" r:id="rId55"/>
        </w:object>
      </w:r>
      <w:r>
        <w:tab/>
      </w:r>
      <w:r>
        <w:rPr>
          <w:rStyle w:val="epListNumber"/>
        </w:rPr>
        <w:t>11</w:t>
      </w:r>
      <w:r w:rsidRPr="00FB2E52">
        <w:rPr>
          <w:rStyle w:val="epListNumber"/>
        </w:rPr>
        <w:t>.</w:t>
      </w:r>
      <w:r>
        <w:tab/>
      </w:r>
      <w:r w:rsidR="002A5801" w:rsidRPr="00EC121C">
        <w:rPr>
          <w:noProof/>
          <w:position w:val="-14"/>
        </w:rPr>
        <w:object w:dxaOrig="1620" w:dyaOrig="400" w14:anchorId="18C045F5">
          <v:shape id="_x0000_i1026" type="#_x0000_t75" alt="" style="width:81.1pt;height:20.1pt;mso-width-percent:0;mso-height-percent:0;mso-width-percent:0;mso-height-percent:0" o:ole="">
            <v:imagedata r:id="rId56" o:title=""/>
          </v:shape>
          <o:OLEObject Type="Embed" ProgID="Equation.DSMT4" ShapeID="_x0000_i1026" DrawAspect="Content" ObjectID="_1646651969" r:id="rId57"/>
        </w:object>
      </w:r>
    </w:p>
    <w:p w14:paraId="18C045CF" w14:textId="77777777" w:rsidR="000A71C3" w:rsidRDefault="000A71C3" w:rsidP="007C2995">
      <w:pPr>
        <w:pStyle w:val="epNumList1"/>
        <w:ind w:right="960"/>
      </w:pPr>
      <w:r>
        <w:rPr>
          <w:rStyle w:val="epListNumber"/>
        </w:rPr>
        <w:tab/>
        <w:t>12</w:t>
      </w:r>
      <w:r w:rsidRPr="00D20BB7">
        <w:rPr>
          <w:rStyle w:val="epListNumber"/>
        </w:rPr>
        <w:t>.</w:t>
      </w:r>
      <w:r>
        <w:tab/>
      </w:r>
      <w:r w:rsidR="00252345">
        <w:t>Dani</w:t>
      </w:r>
      <w:r w:rsidR="00DA5758">
        <w:t>elle</w:t>
      </w:r>
      <w:r w:rsidR="00252345">
        <w:t xml:space="preserve"> is </w:t>
      </w:r>
      <w:r w:rsidR="002A5801" w:rsidRPr="00252345">
        <w:rPr>
          <w:noProof/>
          <w:position w:val="-6"/>
        </w:rPr>
        <w:object w:dxaOrig="200" w:dyaOrig="220" w14:anchorId="18C045F6">
          <v:shape id="_x0000_i1025" type="#_x0000_t75" alt="" style="width:9.75pt;height:11.05pt;mso-width-percent:0;mso-height-percent:0;mso-width-percent:0;mso-height-percent:0" o:ole="">
            <v:imagedata r:id="rId58" o:title=""/>
          </v:shape>
          <o:OLEObject Type="Embed" ProgID="Equation.DSMT4" ShapeID="_x0000_i1025" DrawAspect="Content" ObjectID="_1646651970" r:id="rId59"/>
        </w:object>
      </w:r>
      <w:r w:rsidR="00252345">
        <w:t xml:space="preserve"> years old. Her sister </w:t>
      </w:r>
      <w:r w:rsidR="0075002B">
        <w:t xml:space="preserve">is </w:t>
      </w:r>
      <w:r w:rsidR="00D23973">
        <w:t xml:space="preserve">5 years </w:t>
      </w:r>
      <w:r w:rsidR="00C63A5C">
        <w:t>older</w:t>
      </w:r>
      <w:r w:rsidR="00D23973">
        <w:t xml:space="preserve"> </w:t>
      </w:r>
      <w:r w:rsidR="00252345">
        <w:t xml:space="preserve">and her brother is </w:t>
      </w:r>
      <w:r w:rsidR="002B30F6">
        <w:t xml:space="preserve">half </w:t>
      </w:r>
      <w:r w:rsidR="007C2995">
        <w:br/>
      </w:r>
      <w:r w:rsidR="005541B2">
        <w:t>Danielle’s</w:t>
      </w:r>
      <w:r w:rsidR="00C63A5C">
        <w:t xml:space="preserve"> age</w:t>
      </w:r>
      <w:r w:rsidR="00252345">
        <w:t xml:space="preserve">. Write </w:t>
      </w:r>
      <w:r w:rsidR="00461117">
        <w:t xml:space="preserve">an expression in simplest form </w:t>
      </w:r>
      <w:r w:rsidR="00252345">
        <w:t>for the sum of their ages.</w:t>
      </w:r>
    </w:p>
    <w:p w14:paraId="18C045D0" w14:textId="77777777" w:rsidR="00AF6C14" w:rsidRDefault="00E969E2" w:rsidP="007C2995">
      <w:pPr>
        <w:pStyle w:val="epNumList1"/>
        <w:ind w:right="960"/>
        <w:rPr>
          <w:rStyle w:val="epListNumber"/>
        </w:rPr>
      </w:pPr>
      <w:r>
        <w:rPr>
          <w:rStyle w:val="epListNumber"/>
        </w:rPr>
        <w:tab/>
        <w:t>1</w:t>
      </w:r>
      <w:r w:rsidR="004F2E97">
        <w:rPr>
          <w:rStyle w:val="epListNumber"/>
        </w:rPr>
        <w:t>3</w:t>
      </w:r>
      <w:r w:rsidRPr="00D20BB7">
        <w:rPr>
          <w:rStyle w:val="epListNumber"/>
        </w:rPr>
        <w:t>.</w:t>
      </w:r>
      <w:r>
        <w:tab/>
        <w:t xml:space="preserve">The length of a rectangular field is 30 more than twice </w:t>
      </w:r>
      <w:r w:rsidR="006D2D80">
        <w:t>its</w:t>
      </w:r>
      <w:r>
        <w:t xml:space="preserve"> width. Write </w:t>
      </w:r>
      <w:r w:rsidR="00461117">
        <w:t xml:space="preserve">an expression in simplest form </w:t>
      </w:r>
      <w:r>
        <w:t>for the perimeter of the field in terms of its width</w:t>
      </w:r>
      <w:r w:rsidRPr="003D4970">
        <w:rPr>
          <w:rStyle w:val="Emphasis"/>
        </w:rPr>
        <w:t xml:space="preserve"> w</w:t>
      </w:r>
      <w:r>
        <w:t>.</w:t>
      </w:r>
    </w:p>
    <w:p w14:paraId="18C045D1" w14:textId="77777777" w:rsidR="00FD28AE" w:rsidRDefault="00FD28AE" w:rsidP="007C2995">
      <w:pPr>
        <w:pStyle w:val="epNumList1"/>
        <w:rPr>
          <w:rStyle w:val="epListNumber"/>
        </w:rPr>
      </w:pPr>
      <w:r>
        <w:rPr>
          <w:rStyle w:val="epListNumber"/>
        </w:rPr>
        <w:tab/>
        <w:t>14</w:t>
      </w:r>
      <w:r w:rsidRPr="00D20BB7">
        <w:rPr>
          <w:rStyle w:val="epListNumber"/>
        </w:rPr>
        <w:t>.</w:t>
      </w:r>
      <w:r>
        <w:tab/>
      </w:r>
      <w:r w:rsidR="00907FAA">
        <w:t xml:space="preserve">You buy </w:t>
      </w:r>
      <w:r w:rsidR="00672DF6" w:rsidRPr="00672DF6">
        <w:rPr>
          <w:rStyle w:val="Emphasis"/>
        </w:rPr>
        <w:t>x</w:t>
      </w:r>
      <w:r w:rsidR="00672DF6">
        <w:t xml:space="preserve"> </w:t>
      </w:r>
      <w:r w:rsidR="005D493B">
        <w:t xml:space="preserve">packs of </w:t>
      </w:r>
      <w:r w:rsidR="00672DF6">
        <w:t xml:space="preserve">pencils, </w:t>
      </w:r>
      <w:r w:rsidR="006A2843">
        <w:t xml:space="preserve">twice as many </w:t>
      </w:r>
      <w:r w:rsidR="003901FF">
        <w:rPr>
          <w:noProof/>
        </w:rPr>
        <w:drawing>
          <wp:anchor distT="0" distB="0" distL="114300" distR="114300" simplePos="0" relativeHeight="251660288" behindDoc="0" locked="1" layoutInCell="1" allowOverlap="1" wp14:anchorId="18C045F7" wp14:editId="18C045F8">
            <wp:simplePos x="0" y="0"/>
            <wp:positionH relativeFrom="column">
              <wp:posOffset>2750820</wp:posOffset>
            </wp:positionH>
            <wp:positionV relativeFrom="paragraph">
              <wp:posOffset>118745</wp:posOffset>
            </wp:positionV>
            <wp:extent cx="2313940" cy="1901825"/>
            <wp:effectExtent l="0" t="0" r="0" b="0"/>
            <wp:wrapNone/>
            <wp:docPr id="55" name="Picture 55" descr="TA: S:\mscc7wb03.01\Red Production\Red Resources by Chapter\Art\03\mscc7_rbc_0301_02.eps,11/12/2012 10:21:14 AM replaced: 7/31/2016 6:59:0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: S:\mscc7wb03.01\Red Production\Red Resources by Chapter\Art\03\mscc7_rbc_0301_02.eps,11/12/2012 10:21:14 AM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995">
        <w:br/>
      </w:r>
      <w:r w:rsidR="005D493B">
        <w:t xml:space="preserve">packs of </w:t>
      </w:r>
      <w:r w:rsidR="00907FAA">
        <w:t>erasers</w:t>
      </w:r>
      <w:r w:rsidR="006A2843">
        <w:t>,</w:t>
      </w:r>
      <w:r w:rsidR="00907FAA">
        <w:t xml:space="preserve"> and three times as many </w:t>
      </w:r>
      <w:r w:rsidR="007C2995">
        <w:br/>
      </w:r>
      <w:r w:rsidR="00907FAA">
        <w:t xml:space="preserve">rolls of tape. Write an expression </w:t>
      </w:r>
      <w:r w:rsidR="007C2995">
        <w:br/>
      </w:r>
      <w:r w:rsidR="00907FAA">
        <w:t xml:space="preserve">in simplest form for the total </w:t>
      </w:r>
      <w:r w:rsidR="007C2995">
        <w:br/>
      </w:r>
      <w:r w:rsidR="00907FAA">
        <w:t>amount of money you spent</w:t>
      </w:r>
      <w:r>
        <w:t>.</w:t>
      </w:r>
    </w:p>
    <w:p w14:paraId="18C045D2" w14:textId="77777777" w:rsidR="00AF6C14" w:rsidRDefault="00AF6C14" w:rsidP="007C2995">
      <w:pPr>
        <w:pStyle w:val="epNumList1"/>
      </w:pPr>
    </w:p>
    <w:p w14:paraId="18C045D3" w14:textId="77777777" w:rsidR="003E390B" w:rsidRPr="00D20BB7" w:rsidRDefault="003E390B" w:rsidP="007C2995">
      <w:pPr>
        <w:pStyle w:val="epNumList1"/>
      </w:pPr>
    </w:p>
    <w:sectPr w:rsidR="003E390B" w:rsidRPr="00D20BB7" w:rsidSect="00EC121C">
      <w:footerReference w:type="even" r:id="rId61"/>
      <w:footerReference w:type="default" r:id="rId62"/>
      <w:pgSz w:w="12240" w:h="15840" w:code="1"/>
      <w:pgMar w:top="835" w:right="835" w:bottom="662" w:left="1858" w:header="720" w:footer="662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50F4D" w14:textId="77777777" w:rsidR="002A5801" w:rsidRDefault="002A5801">
      <w:r>
        <w:separator/>
      </w:r>
    </w:p>
    <w:p w14:paraId="6258F0F6" w14:textId="77777777" w:rsidR="002A5801" w:rsidRDefault="002A5801"/>
  </w:endnote>
  <w:endnote w:type="continuationSeparator" w:id="0">
    <w:p w14:paraId="4F5B2207" w14:textId="77777777" w:rsidR="002A5801" w:rsidRDefault="002A5801">
      <w:r>
        <w:continuationSeparator/>
      </w:r>
    </w:p>
    <w:p w14:paraId="7635446D" w14:textId="77777777" w:rsidR="002A5801" w:rsidRDefault="002A5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4601" w14:textId="77777777" w:rsidR="00D20BB7" w:rsidRDefault="0070749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DD9">
      <w:rPr>
        <w:rStyle w:val="PageNumber"/>
        <w:noProof/>
      </w:rPr>
      <w:t>68</w:t>
    </w:r>
    <w:r>
      <w:rPr>
        <w:rStyle w:val="PageNumber"/>
      </w:rPr>
      <w:fldChar w:fldCharType="end"/>
    </w:r>
  </w:p>
  <w:p w14:paraId="18C04602" w14:textId="77777777"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4C581B">
      <w:rPr>
        <w:b/>
        <w:szCs w:val="20"/>
      </w:rPr>
      <w:t xml:space="preserve"> </w:t>
    </w:r>
    <w:r w:rsidR="007C2995">
      <w:rPr>
        <w:b/>
        <w:szCs w:val="20"/>
      </w:rPr>
      <w:t>Red</w:t>
    </w:r>
    <w:r>
      <w:tab/>
    </w: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</w:p>
  <w:p w14:paraId="18C04603" w14:textId="77777777"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4604" w14:textId="77777777" w:rsidR="00D20BB7" w:rsidRPr="001369F8" w:rsidRDefault="0070749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305DD9">
      <w:rPr>
        <w:rStyle w:val="PageNumber"/>
        <w:noProof/>
      </w:rPr>
      <w:t>67</w:t>
    </w:r>
    <w:r w:rsidRPr="001369F8">
      <w:rPr>
        <w:rStyle w:val="PageNumber"/>
      </w:rPr>
      <w:fldChar w:fldCharType="end"/>
    </w:r>
  </w:p>
  <w:p w14:paraId="18C04605" w14:textId="77777777"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  <w:r>
      <w:tab/>
    </w:r>
    <w:r w:rsidRPr="004067DF">
      <w:rPr>
        <w:b/>
      </w:rPr>
      <w:t>Big Ideas Math</w:t>
    </w:r>
    <w:r w:rsidR="007156CC">
      <w:rPr>
        <w:b/>
      </w:rPr>
      <w:t xml:space="preserve"> </w:t>
    </w:r>
    <w:r w:rsidR="007C2995">
      <w:rPr>
        <w:b/>
      </w:rPr>
      <w:t>Red</w:t>
    </w:r>
  </w:p>
  <w:p w14:paraId="18C04606" w14:textId="77777777"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19B7" w14:textId="77777777" w:rsidR="002A5801" w:rsidRDefault="002A5801">
      <w:r>
        <w:separator/>
      </w:r>
    </w:p>
    <w:p w14:paraId="46505A45" w14:textId="77777777" w:rsidR="002A5801" w:rsidRDefault="002A5801"/>
  </w:footnote>
  <w:footnote w:type="continuationSeparator" w:id="0">
    <w:p w14:paraId="12ABFFCA" w14:textId="77777777" w:rsidR="002A5801" w:rsidRDefault="002A5801">
      <w:r>
        <w:continuationSeparator/>
      </w:r>
    </w:p>
    <w:p w14:paraId="6B80B15C" w14:textId="77777777" w:rsidR="002A5801" w:rsidRDefault="002A58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556"/>
    <w:rsid w:val="000029A3"/>
    <w:rsid w:val="00026573"/>
    <w:rsid w:val="000717C9"/>
    <w:rsid w:val="000724BE"/>
    <w:rsid w:val="00075C52"/>
    <w:rsid w:val="00085138"/>
    <w:rsid w:val="000A71C3"/>
    <w:rsid w:val="00103B50"/>
    <w:rsid w:val="0010566E"/>
    <w:rsid w:val="001141F8"/>
    <w:rsid w:val="001178E2"/>
    <w:rsid w:val="001369F8"/>
    <w:rsid w:val="00162490"/>
    <w:rsid w:val="001A27C0"/>
    <w:rsid w:val="001B1048"/>
    <w:rsid w:val="001C775A"/>
    <w:rsid w:val="001E1518"/>
    <w:rsid w:val="001F7D1C"/>
    <w:rsid w:val="001F7E0F"/>
    <w:rsid w:val="00213F5D"/>
    <w:rsid w:val="00236198"/>
    <w:rsid w:val="00236737"/>
    <w:rsid w:val="002428AC"/>
    <w:rsid w:val="00252345"/>
    <w:rsid w:val="002764D5"/>
    <w:rsid w:val="002A24E1"/>
    <w:rsid w:val="002A5801"/>
    <w:rsid w:val="002B30F6"/>
    <w:rsid w:val="002B6A9C"/>
    <w:rsid w:val="002C08B7"/>
    <w:rsid w:val="00305DD9"/>
    <w:rsid w:val="00307F11"/>
    <w:rsid w:val="00330C95"/>
    <w:rsid w:val="003330DF"/>
    <w:rsid w:val="00344665"/>
    <w:rsid w:val="00351087"/>
    <w:rsid w:val="00364D8E"/>
    <w:rsid w:val="003901FF"/>
    <w:rsid w:val="00397D9A"/>
    <w:rsid w:val="003A770A"/>
    <w:rsid w:val="003C7D6D"/>
    <w:rsid w:val="003D10BC"/>
    <w:rsid w:val="003D4970"/>
    <w:rsid w:val="003D7789"/>
    <w:rsid w:val="003E390B"/>
    <w:rsid w:val="003E55F1"/>
    <w:rsid w:val="004045D5"/>
    <w:rsid w:val="00405359"/>
    <w:rsid w:val="004254DB"/>
    <w:rsid w:val="00461117"/>
    <w:rsid w:val="00471EE5"/>
    <w:rsid w:val="0047468B"/>
    <w:rsid w:val="00475754"/>
    <w:rsid w:val="0048021C"/>
    <w:rsid w:val="00486FF9"/>
    <w:rsid w:val="0049714A"/>
    <w:rsid w:val="004A3C5F"/>
    <w:rsid w:val="004B0561"/>
    <w:rsid w:val="004B5067"/>
    <w:rsid w:val="004C1BA9"/>
    <w:rsid w:val="004C581B"/>
    <w:rsid w:val="004F2E97"/>
    <w:rsid w:val="00504500"/>
    <w:rsid w:val="00506B8B"/>
    <w:rsid w:val="00525C1E"/>
    <w:rsid w:val="005541B2"/>
    <w:rsid w:val="00594A20"/>
    <w:rsid w:val="005B2959"/>
    <w:rsid w:val="005D493B"/>
    <w:rsid w:val="005E2D5F"/>
    <w:rsid w:val="005E5326"/>
    <w:rsid w:val="006341B2"/>
    <w:rsid w:val="00642759"/>
    <w:rsid w:val="00661F17"/>
    <w:rsid w:val="006664E3"/>
    <w:rsid w:val="00672DF6"/>
    <w:rsid w:val="00677077"/>
    <w:rsid w:val="006A2843"/>
    <w:rsid w:val="006D2D80"/>
    <w:rsid w:val="006E470D"/>
    <w:rsid w:val="006E7CD9"/>
    <w:rsid w:val="00702728"/>
    <w:rsid w:val="0070749F"/>
    <w:rsid w:val="007156CC"/>
    <w:rsid w:val="00721A5C"/>
    <w:rsid w:val="00721C83"/>
    <w:rsid w:val="00733B94"/>
    <w:rsid w:val="00740C9B"/>
    <w:rsid w:val="0075002B"/>
    <w:rsid w:val="0077025D"/>
    <w:rsid w:val="007B0352"/>
    <w:rsid w:val="007C2995"/>
    <w:rsid w:val="007D5240"/>
    <w:rsid w:val="007F1EC7"/>
    <w:rsid w:val="007F6BAE"/>
    <w:rsid w:val="007F7252"/>
    <w:rsid w:val="00820702"/>
    <w:rsid w:val="008300B9"/>
    <w:rsid w:val="00835675"/>
    <w:rsid w:val="00843AAF"/>
    <w:rsid w:val="00844F80"/>
    <w:rsid w:val="008504A6"/>
    <w:rsid w:val="00865777"/>
    <w:rsid w:val="00865AEA"/>
    <w:rsid w:val="00881A6E"/>
    <w:rsid w:val="00893443"/>
    <w:rsid w:val="008B2486"/>
    <w:rsid w:val="008B2738"/>
    <w:rsid w:val="008E522B"/>
    <w:rsid w:val="008F23C2"/>
    <w:rsid w:val="00903E42"/>
    <w:rsid w:val="00905EF8"/>
    <w:rsid w:val="00907FAA"/>
    <w:rsid w:val="00930680"/>
    <w:rsid w:val="00954E28"/>
    <w:rsid w:val="009571F4"/>
    <w:rsid w:val="00964635"/>
    <w:rsid w:val="009A2D73"/>
    <w:rsid w:val="009B4627"/>
    <w:rsid w:val="009B7009"/>
    <w:rsid w:val="009C231F"/>
    <w:rsid w:val="009C7096"/>
    <w:rsid w:val="009D5B24"/>
    <w:rsid w:val="009E5328"/>
    <w:rsid w:val="00A0468E"/>
    <w:rsid w:val="00A13D8C"/>
    <w:rsid w:val="00A13E6D"/>
    <w:rsid w:val="00A21C75"/>
    <w:rsid w:val="00A23DF2"/>
    <w:rsid w:val="00A32660"/>
    <w:rsid w:val="00A7355E"/>
    <w:rsid w:val="00AC3788"/>
    <w:rsid w:val="00AD067E"/>
    <w:rsid w:val="00AF6C14"/>
    <w:rsid w:val="00B137EB"/>
    <w:rsid w:val="00B433FF"/>
    <w:rsid w:val="00B90DD0"/>
    <w:rsid w:val="00B96D83"/>
    <w:rsid w:val="00BA74E6"/>
    <w:rsid w:val="00BB4F8F"/>
    <w:rsid w:val="00BC3DFA"/>
    <w:rsid w:val="00BD1F5F"/>
    <w:rsid w:val="00BF0861"/>
    <w:rsid w:val="00BF3AF9"/>
    <w:rsid w:val="00C17F99"/>
    <w:rsid w:val="00C24AED"/>
    <w:rsid w:val="00C42B15"/>
    <w:rsid w:val="00C52A89"/>
    <w:rsid w:val="00C62938"/>
    <w:rsid w:val="00C63A5C"/>
    <w:rsid w:val="00C97DBE"/>
    <w:rsid w:val="00CB0741"/>
    <w:rsid w:val="00D14F88"/>
    <w:rsid w:val="00D154A5"/>
    <w:rsid w:val="00D209F4"/>
    <w:rsid w:val="00D20BB7"/>
    <w:rsid w:val="00D23973"/>
    <w:rsid w:val="00D438EE"/>
    <w:rsid w:val="00D83125"/>
    <w:rsid w:val="00D95DAF"/>
    <w:rsid w:val="00DA5758"/>
    <w:rsid w:val="00DB2A94"/>
    <w:rsid w:val="00DC6535"/>
    <w:rsid w:val="00DD17F8"/>
    <w:rsid w:val="00DE3325"/>
    <w:rsid w:val="00DF0027"/>
    <w:rsid w:val="00DF5827"/>
    <w:rsid w:val="00E01B0C"/>
    <w:rsid w:val="00E05018"/>
    <w:rsid w:val="00E07A0D"/>
    <w:rsid w:val="00E1268B"/>
    <w:rsid w:val="00E16B69"/>
    <w:rsid w:val="00E227D6"/>
    <w:rsid w:val="00E23589"/>
    <w:rsid w:val="00E3315E"/>
    <w:rsid w:val="00E333D4"/>
    <w:rsid w:val="00E44781"/>
    <w:rsid w:val="00E522FD"/>
    <w:rsid w:val="00E67BF7"/>
    <w:rsid w:val="00E969E2"/>
    <w:rsid w:val="00EC121C"/>
    <w:rsid w:val="00EE17F6"/>
    <w:rsid w:val="00EE3DAC"/>
    <w:rsid w:val="00EE3EBE"/>
    <w:rsid w:val="00EF1556"/>
    <w:rsid w:val="00F04EDB"/>
    <w:rsid w:val="00F13132"/>
    <w:rsid w:val="00F22150"/>
    <w:rsid w:val="00F4686A"/>
    <w:rsid w:val="00F46BE1"/>
    <w:rsid w:val="00F739B4"/>
    <w:rsid w:val="00FB2E52"/>
    <w:rsid w:val="00FB489A"/>
    <w:rsid w:val="00FB5BBA"/>
    <w:rsid w:val="00FD28AE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045B5"/>
  <w15:docId w15:val="{E75DB62E-DF3F-DC43-8BB8-53BA5A6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D4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image" Target="media/image28.wmf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7.wmf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9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ne\Documents\PERSONAL\LARSON\templates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C:\Users\Christine\Documents\PERSONAL\LARSON\templates\msm_rs_ext_prac.dot</Template>
  <TotalTime>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2202</CharactersWithSpaces>
  <SharedDoc>false</SharedDoc>
  <HLinks>
    <vt:vector size="30" baseType="variant">
      <vt:variant>
        <vt:i4>1441918</vt:i4>
      </vt:variant>
      <vt:variant>
        <vt:i4>-1</vt:i4>
      </vt:variant>
      <vt:variant>
        <vt:i4>1068</vt:i4>
      </vt:variant>
      <vt:variant>
        <vt:i4>1</vt:i4>
      </vt:variant>
      <vt:variant>
        <vt:lpwstr>R:\msva7wb01.01\VA Red Production\VA Red CRB\VA_Red_CRB_Ch_02\VA7_02_Crb\Art\msva7_crb_ep_02_012.eps</vt:lpwstr>
      </vt:variant>
      <vt:variant>
        <vt:lpwstr/>
      </vt:variant>
      <vt:variant>
        <vt:i4>1835135</vt:i4>
      </vt:variant>
      <vt:variant>
        <vt:i4>-1</vt:i4>
      </vt:variant>
      <vt:variant>
        <vt:i4>1071</vt:i4>
      </vt:variant>
      <vt:variant>
        <vt:i4>1</vt:i4>
      </vt:variant>
      <vt:variant>
        <vt:lpwstr>R:\msva7wb01.01\VA Red Production\VA Red CRB\VA_Red_CRB_Ch_02\VA7_02_Crb\Art\msva7_crb_ep_02_008.eps</vt:lpwstr>
      </vt:variant>
      <vt:variant>
        <vt:lpwstr/>
      </vt:variant>
      <vt:variant>
        <vt:i4>1900671</vt:i4>
      </vt:variant>
      <vt:variant>
        <vt:i4>-1</vt:i4>
      </vt:variant>
      <vt:variant>
        <vt:i4>1072</vt:i4>
      </vt:variant>
      <vt:variant>
        <vt:i4>1</vt:i4>
      </vt:variant>
      <vt:variant>
        <vt:lpwstr>R:\msva7wb01.01\VA Red Production\VA Red CRB\VA_Red_CRB_Ch_02\VA7_02_Crb\Art\msva7_crb_ep_02_009.eps</vt:lpwstr>
      </vt:variant>
      <vt:variant>
        <vt:lpwstr/>
      </vt:variant>
      <vt:variant>
        <vt:i4>1310846</vt:i4>
      </vt:variant>
      <vt:variant>
        <vt:i4>-1</vt:i4>
      </vt:variant>
      <vt:variant>
        <vt:i4>1075</vt:i4>
      </vt:variant>
      <vt:variant>
        <vt:i4>1</vt:i4>
      </vt:variant>
      <vt:variant>
        <vt:lpwstr>R:\msva7wb01.01\VA Red Production\VA Red CRB\VA_Red_CRB_Ch_02\VA7_02_Crb\Art\msva7_crb_ep_02_010.eps</vt:lpwstr>
      </vt:variant>
      <vt:variant>
        <vt:lpwstr/>
      </vt:variant>
      <vt:variant>
        <vt:i4>1376382</vt:i4>
      </vt:variant>
      <vt:variant>
        <vt:i4>-1</vt:i4>
      </vt:variant>
      <vt:variant>
        <vt:i4>1076</vt:i4>
      </vt:variant>
      <vt:variant>
        <vt:i4>1</vt:i4>
      </vt:variant>
      <vt:variant>
        <vt:lpwstr>R:\msva7wb01.01\VA Red Production\VA Red CRB\VA_Red_CRB_Ch_02\VA7_02_Crb\Art\msva7_crb_ep_02_011.eps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Christine</dc:creator>
  <cp:keywords/>
  <cp:lastModifiedBy>Schoonveld, Kathie</cp:lastModifiedBy>
  <cp:revision>6</cp:revision>
  <cp:lastPrinted>2008-06-19T14:07:00Z</cp:lastPrinted>
  <dcterms:created xsi:type="dcterms:W3CDTF">2012-12-03T14:24:00Z</dcterms:created>
  <dcterms:modified xsi:type="dcterms:W3CDTF">2020-03-25T19:28:00Z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