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F3B9" w14:textId="77777777" w:rsidR="00806C4B" w:rsidRDefault="002D0201" w:rsidP="00806C4B">
      <w:pPr>
        <w:pStyle w:val="aaaNameDate"/>
      </w:pPr>
      <w:r>
        <w:rPr>
          <w:noProof/>
        </w:rPr>
        <w:pict w14:anchorId="3F37F3CB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3F37F3EA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F37F3CC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3F37F3EB" w14:textId="77777777" w:rsidR="00806C4B" w:rsidRPr="00905465" w:rsidRDefault="00FB1F75" w:rsidP="00806C4B">
                  <w:pPr>
                    <w:pStyle w:val="aaaTitleNumber"/>
                  </w:pPr>
                  <w:r>
                    <w:t>3.1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3F37F3BA" w14:textId="77777777" w:rsidR="005A65A5" w:rsidRDefault="00BB7726" w:rsidP="005A65A5">
      <w:pPr>
        <w:pStyle w:val="enTitleHead"/>
      </w:pPr>
      <w:r>
        <w:t>Matching</w:t>
      </w:r>
    </w:p>
    <w:p w14:paraId="3F37F3BB" w14:textId="77777777" w:rsidR="00517828" w:rsidRPr="00D773CE" w:rsidRDefault="00100C09" w:rsidP="00D773CE">
      <w:pPr>
        <w:pStyle w:val="enDirectionLine"/>
      </w:pPr>
      <w:r w:rsidRPr="00D773CE">
        <w:t xml:space="preserve">Simplify the expressions on the left by using the </w:t>
      </w:r>
      <w:r w:rsidR="00D773CE">
        <w:t>D</w:t>
      </w:r>
      <w:r w:rsidRPr="00D773CE">
        <w:t xml:space="preserve">istributive </w:t>
      </w:r>
      <w:r w:rsidR="00D773CE">
        <w:t>P</w:t>
      </w:r>
      <w:r w:rsidRPr="00D773CE">
        <w:t>roperty and combining like terms</w:t>
      </w:r>
      <w:r w:rsidR="00124A72" w:rsidRPr="00D773CE">
        <w:t>.</w:t>
      </w:r>
      <w:r w:rsidR="004C340E" w:rsidRPr="00D773CE">
        <w:t xml:space="preserve"> </w:t>
      </w:r>
      <w:r w:rsidRPr="00D773CE">
        <w:t>Then, match it to an equal expression on the right by connecting the two with a line.</w:t>
      </w:r>
    </w:p>
    <w:p w14:paraId="3F37F3BC" w14:textId="77777777" w:rsidR="00100C09" w:rsidRDefault="002D0201" w:rsidP="00D773CE">
      <w:pPr>
        <w:pStyle w:val="enNumList2"/>
      </w:pPr>
      <w:r>
        <w:rPr>
          <w:noProof/>
        </w:rPr>
        <w:pict w14:anchorId="3F37F3CD">
          <v:shape id="_x0000_s1102" type="#_x0000_t202" alt="" style="position:absolute;left:0;text-align:left;margin-left:268.8pt;margin-top:-3.4pt;width:162pt;height:369pt;z-index:251658752;mso-wrap-style:square;mso-wrap-edited:f;mso-width-percent:0;mso-height-percent:0;mso-width-percent:0;mso-height-percent:0;v-text-anchor:top" filled="f" stroked="f">
            <v:textbox style="mso-next-textbox:#_x0000_s1102">
              <w:txbxContent>
                <w:p w14:paraId="3F37F3EC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 w:rsidRPr="00D773CE">
                    <w:rPr>
                      <w:rStyle w:val="enListNumber"/>
                    </w:rPr>
                    <w:t>a.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300" w:dyaOrig="279" w14:anchorId="3F37F3F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5.25pt;height:13.8pt;mso-width-percent:0;mso-height-percent:0;mso-width-percent:0;mso-height-percent:0" o:ole="">
                        <v:imagedata r:id="rId7" o:title=""/>
                      </v:shape>
                      <o:OLEObject Type="Embed" ProgID="Equation.DSMT4" ShapeID="_x0000_i1026" DrawAspect="Content" ObjectID="_1646636115" r:id="rId8"/>
                    </w:object>
                  </w:r>
                </w:p>
                <w:p w14:paraId="3F37F3ED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 w:rsidRPr="00D773CE">
                    <w:rPr>
                      <w:rStyle w:val="enListNumber"/>
                    </w:rPr>
                    <w:t>b.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24"/>
                    </w:rPr>
                    <w:object w:dxaOrig="760" w:dyaOrig="620" w14:anchorId="3F37F3F8">
                      <v:shape id="_x0000_i1028" type="#_x0000_t75" alt="" style="width:37.8pt;height:31.25pt;mso-width-percent:0;mso-height-percent:0;mso-width-percent:0;mso-height-percent:0" o:ole="">
                        <v:imagedata r:id="rId9" o:title=""/>
                      </v:shape>
                      <o:OLEObject Type="Embed" ProgID="Equation.DSMT4" ShapeID="_x0000_i1028" DrawAspect="Content" ObjectID="_1646636116" r:id="rId10"/>
                    </w:object>
                  </w:r>
                </w:p>
                <w:p w14:paraId="3F37F3EE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c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940" w:dyaOrig="279" w14:anchorId="3F37F3F9">
                      <v:shape id="_x0000_i1030" type="#_x0000_t75" alt="" style="width:47.25pt;height:13.8pt;mso-width-percent:0;mso-height-percent:0;mso-width-percent:0;mso-height-percent:0" o:ole="">
                        <v:imagedata r:id="rId11" o:title=""/>
                      </v:shape>
                      <o:OLEObject Type="Embed" ProgID="Equation.DSMT4" ShapeID="_x0000_i1030" DrawAspect="Content" ObjectID="_1646636117" r:id="rId12"/>
                    </w:object>
                  </w:r>
                </w:p>
                <w:p w14:paraId="3F37F3EF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d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840" w:dyaOrig="279" w14:anchorId="3F37F3FA">
                      <v:shape id="_x0000_i1032" type="#_x0000_t75" alt="" style="width:42.2pt;height:13.8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32" DrawAspect="Content" ObjectID="_1646636118" r:id="rId14"/>
                    </w:object>
                  </w:r>
                </w:p>
                <w:p w14:paraId="3F37F3F0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e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320" w:dyaOrig="279" w14:anchorId="3F37F3FB">
                      <v:shape id="_x0000_i1034" type="#_x0000_t75" alt="" style="width:16.75pt;height:13.8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34" DrawAspect="Content" ObjectID="_1646636119" r:id="rId16"/>
                    </w:object>
                  </w:r>
                </w:p>
                <w:p w14:paraId="3F37F3F1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f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1420" w:dyaOrig="320" w14:anchorId="3F37F3FC">
                      <v:shape id="_x0000_i1036" type="#_x0000_t75" alt="" style="width:70.55pt;height:16.75pt;mso-width-percent:0;mso-height-percent:0;mso-width-percent:0;mso-height-percent:0" o:ole="">
                        <v:imagedata r:id="rId17" o:title=""/>
                      </v:shape>
                      <o:OLEObject Type="Embed" ProgID="Equation.DSMT4" ShapeID="_x0000_i1036" DrawAspect="Content" ObjectID="_1646636120" r:id="rId18"/>
                    </w:object>
                  </w:r>
                </w:p>
                <w:p w14:paraId="3F37F3F2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g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300" w:dyaOrig="279" w14:anchorId="3F37F3FD">
                      <v:shape id="_x0000_i1038" type="#_x0000_t75" alt="" style="width:15.25pt;height:13.8pt;mso-width-percent:0;mso-height-percent:0;mso-width-percent:0;mso-height-percent:0" o:ole="">
                        <v:imagedata r:id="rId19" o:title=""/>
                      </v:shape>
                      <o:OLEObject Type="Embed" ProgID="Equation.DSMT4" ShapeID="_x0000_i1038" DrawAspect="Content" ObjectID="_1646636121" r:id="rId20"/>
                    </w:object>
                  </w:r>
                </w:p>
                <w:p w14:paraId="3F37F3F3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h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700" w:dyaOrig="279" w14:anchorId="3F37F3FE">
                      <v:shape id="_x0000_i1040" type="#_x0000_t75" alt="" style="width:34.9pt;height:13.8pt;mso-width-percent:0;mso-height-percent:0;mso-width-percent:0;mso-height-percent:0" o:ole="">
                        <v:imagedata r:id="rId21" o:title=""/>
                      </v:shape>
                      <o:OLEObject Type="Embed" ProgID="Equation.DSMT4" ShapeID="_x0000_i1040" DrawAspect="Content" ObjectID="_1646636122" r:id="rId22"/>
                    </w:object>
                  </w:r>
                </w:p>
                <w:p w14:paraId="3F37F3F4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proofErr w:type="spellStart"/>
                  <w:r>
                    <w:rPr>
                      <w:rStyle w:val="enListNumber"/>
                    </w:rPr>
                    <w:t>i</w:t>
                  </w:r>
                  <w:proofErr w:type="spellEnd"/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773CE">
                    <w:rPr>
                      <w:noProof/>
                      <w:position w:val="-6"/>
                    </w:rPr>
                    <w:object w:dxaOrig="740" w:dyaOrig="279" w14:anchorId="3F37F3FF">
                      <v:shape id="_x0000_i1042" type="#_x0000_t75" alt="" style="width:37.1pt;height:13.8pt;mso-width-percent:0;mso-height-percent:0;mso-width-percent:0;mso-height-percent:0" o:ole="">
                        <v:imagedata r:id="rId23" o:title=""/>
                      </v:shape>
                      <o:OLEObject Type="Embed" ProgID="Equation.DSMT4" ShapeID="_x0000_i1042" DrawAspect="Content" ObjectID="_1646636123" r:id="rId24"/>
                    </w:object>
                  </w:r>
                </w:p>
                <w:p w14:paraId="3F37F3F5" w14:textId="77777777" w:rsidR="00D26E39" w:rsidRDefault="00D26E39" w:rsidP="00D26E39">
                  <w:pPr>
                    <w:pStyle w:val="enNumList2"/>
                    <w:spacing w:after="316"/>
                  </w:pPr>
                  <w:r>
                    <w:tab/>
                  </w:r>
                  <w:r>
                    <w:rPr>
                      <w:rStyle w:val="enListNumber"/>
                    </w:rPr>
                    <w:t>j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26E39">
                    <w:rPr>
                      <w:noProof/>
                      <w:position w:val="-10"/>
                    </w:rPr>
                    <w:object w:dxaOrig="999" w:dyaOrig="320" w14:anchorId="3F37F400">
                      <v:shape id="_x0000_i1044" type="#_x0000_t75" alt="" style="width:49.45pt;height:16.75pt;mso-width-percent:0;mso-height-percent:0;mso-width-percent:0;mso-height-percent:0" o:ole="">
                        <v:imagedata r:id="rId25" o:title=""/>
                      </v:shape>
                      <o:OLEObject Type="Embed" ProgID="Equation.DSMT4" ShapeID="_x0000_i1044" DrawAspect="Content" ObjectID="_1646636124" r:id="rId26"/>
                    </w:object>
                  </w:r>
                </w:p>
                <w:p w14:paraId="3F37F3F6" w14:textId="77777777" w:rsidR="00D26E39" w:rsidRDefault="00D26E39" w:rsidP="00D26E39">
                  <w:pPr>
                    <w:pStyle w:val="enNumList2"/>
                    <w:spacing w:after="316"/>
                  </w:pPr>
                  <w:r w:rsidRPr="00D773CE">
                    <w:rPr>
                      <w:rStyle w:val="enListNumber"/>
                    </w:rPr>
                    <w:tab/>
                  </w:r>
                  <w:r>
                    <w:rPr>
                      <w:rStyle w:val="enListNumber"/>
                    </w:rPr>
                    <w:t>k</w:t>
                  </w:r>
                  <w:r w:rsidRPr="00D773CE">
                    <w:rPr>
                      <w:rStyle w:val="enListNumber"/>
                    </w:rPr>
                    <w:t>.</w:t>
                  </w:r>
                  <w:r>
                    <w:tab/>
                  </w:r>
                  <w:r w:rsidR="002D0201" w:rsidRPr="00D26E39">
                    <w:rPr>
                      <w:noProof/>
                      <w:position w:val="-6"/>
                    </w:rPr>
                    <w:object w:dxaOrig="980" w:dyaOrig="320" w14:anchorId="3F37F401">
                      <v:shape id="_x0000_i1046" type="#_x0000_t75" alt="" style="width:49.45pt;height:16.75pt;mso-width-percent:0;mso-height-percent:0;mso-width-percent:0;mso-height-percent:0" o:ole="">
                        <v:imagedata r:id="rId27" o:title=""/>
                      </v:shape>
                      <o:OLEObject Type="Embed" ProgID="Equation.DSMT4" ShapeID="_x0000_i1046" DrawAspect="Content" ObjectID="_1646636125" r:id="rId28"/>
                    </w:object>
                  </w:r>
                </w:p>
              </w:txbxContent>
            </v:textbox>
            <w10:anchorlock/>
          </v:shape>
        </w:pict>
      </w:r>
      <w:r w:rsidR="00D773CE">
        <w:tab/>
      </w:r>
      <w:r w:rsidR="00D773CE" w:rsidRPr="00D773CE">
        <w:rPr>
          <w:rStyle w:val="enListNumber"/>
        </w:rPr>
        <w:t>1.</w:t>
      </w:r>
      <w:r w:rsidR="00D773CE">
        <w:tab/>
      </w:r>
      <w:r w:rsidRPr="00D773CE">
        <w:rPr>
          <w:noProof/>
          <w:position w:val="-6"/>
        </w:rPr>
        <w:object w:dxaOrig="880" w:dyaOrig="279" w14:anchorId="3F37F3CE">
          <v:shape id="_x0000_i1047" type="#_x0000_t75" alt="" style="width:43.65pt;height:13.8pt;mso-width-percent:0;mso-height-percent:0;mso-width-percent:0;mso-height-percent:0" o:ole="">
            <v:imagedata r:id="rId29" o:title=""/>
          </v:shape>
          <o:OLEObject Type="Embed" ProgID="Equation.DSMT4" ShapeID="_x0000_i1047" DrawAspect="Content" ObjectID="_1646636101" r:id="rId30"/>
        </w:object>
      </w:r>
      <w:r w:rsidR="00D26E39">
        <w:tab/>
      </w:r>
    </w:p>
    <w:p w14:paraId="3F37F3BD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2.</w:t>
      </w:r>
      <w:r>
        <w:tab/>
      </w:r>
      <w:r w:rsidR="002D0201" w:rsidRPr="00D773CE">
        <w:rPr>
          <w:noProof/>
          <w:position w:val="-6"/>
        </w:rPr>
        <w:object w:dxaOrig="1800" w:dyaOrig="279" w14:anchorId="3F37F3CF">
          <v:shape id="_x0000_i1048" type="#_x0000_t75" alt="" style="width:90.2pt;height:13.8pt;mso-width-percent:0;mso-height-percent:0;mso-width-percent:0;mso-height-percent:0" o:ole="">
            <v:imagedata r:id="rId31" o:title=""/>
          </v:shape>
          <o:OLEObject Type="Embed" ProgID="Equation.DSMT4" ShapeID="_x0000_i1048" DrawAspect="Content" ObjectID="_1646636102" r:id="rId32"/>
        </w:object>
      </w:r>
    </w:p>
    <w:p w14:paraId="3F37F3BE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3.</w:t>
      </w:r>
      <w:r>
        <w:tab/>
      </w:r>
      <w:r w:rsidR="002D0201" w:rsidRPr="00D773CE">
        <w:rPr>
          <w:noProof/>
          <w:position w:val="-10"/>
        </w:rPr>
        <w:object w:dxaOrig="1880" w:dyaOrig="320" w14:anchorId="3F37F3D0">
          <v:shape id="_x0000_i1049" type="#_x0000_t75" alt="" style="width:94.55pt;height:16.75pt;mso-width-percent:0;mso-height-percent:0;mso-width-percent:0;mso-height-percent:0" o:ole="">
            <v:imagedata r:id="rId33" o:title=""/>
          </v:shape>
          <o:OLEObject Type="Embed" ProgID="Equation.DSMT4" ShapeID="_x0000_i1049" DrawAspect="Content" ObjectID="_1646636103" r:id="rId34"/>
        </w:object>
      </w:r>
    </w:p>
    <w:p w14:paraId="3F37F3BF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4.</w:t>
      </w:r>
      <w:r>
        <w:tab/>
      </w:r>
      <w:r w:rsidR="002D0201" w:rsidRPr="00D773CE">
        <w:rPr>
          <w:noProof/>
          <w:position w:val="-10"/>
        </w:rPr>
        <w:object w:dxaOrig="2439" w:dyaOrig="320" w14:anchorId="3F37F3D1">
          <v:shape id="_x0000_i1050" type="#_x0000_t75" alt="" style="width:121.45pt;height:16.75pt;mso-width-percent:0;mso-height-percent:0;mso-width-percent:0;mso-height-percent:0" o:ole="">
            <v:imagedata r:id="rId35" o:title=""/>
          </v:shape>
          <o:OLEObject Type="Embed" ProgID="Equation.DSMT4" ShapeID="_x0000_i1050" DrawAspect="Content" ObjectID="_1646636104" r:id="rId36"/>
        </w:object>
      </w:r>
    </w:p>
    <w:p w14:paraId="3F37F3C0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5.</w:t>
      </w:r>
      <w:r>
        <w:tab/>
      </w:r>
      <w:r w:rsidR="002D0201" w:rsidRPr="00D773CE">
        <w:rPr>
          <w:noProof/>
          <w:position w:val="-14"/>
        </w:rPr>
        <w:object w:dxaOrig="2500" w:dyaOrig="400" w14:anchorId="3F37F3D2">
          <v:shape id="_x0000_i1051" type="#_x0000_t75" alt="" style="width:125.1pt;height:19.65pt;mso-width-percent:0;mso-height-percent:0;mso-width-percent:0;mso-height-percent:0" o:ole="">
            <v:imagedata r:id="rId37" o:title=""/>
          </v:shape>
          <o:OLEObject Type="Embed" ProgID="Equation.DSMT4" ShapeID="_x0000_i1051" DrawAspect="Content" ObjectID="_1646636105" r:id="rId38"/>
        </w:object>
      </w:r>
    </w:p>
    <w:p w14:paraId="3F37F3C1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6.</w:t>
      </w:r>
      <w:r w:rsidRPr="00D773CE">
        <w:rPr>
          <w:rStyle w:val="enListNumber"/>
        </w:rPr>
        <w:tab/>
      </w:r>
      <w:r w:rsidR="002D0201" w:rsidRPr="00D773CE">
        <w:rPr>
          <w:noProof/>
          <w:position w:val="-24"/>
        </w:rPr>
        <w:object w:dxaOrig="2160" w:dyaOrig="620" w14:anchorId="3F37F3D3">
          <v:shape id="_x0000_i1052" type="#_x0000_t75" alt="" style="width:108.35pt;height:31.25pt;mso-width-percent:0;mso-height-percent:0;mso-width-percent:0;mso-height-percent:0" o:ole="">
            <v:imagedata r:id="rId39" o:title=""/>
          </v:shape>
          <o:OLEObject Type="Embed" ProgID="Equation.DSMT4" ShapeID="_x0000_i1052" DrawAspect="Content" ObjectID="_1646636106" r:id="rId40"/>
        </w:object>
      </w:r>
    </w:p>
    <w:p w14:paraId="3F37F3C2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7.</w:t>
      </w:r>
      <w:r>
        <w:tab/>
      </w:r>
      <w:r w:rsidR="002D0201" w:rsidRPr="00D773CE">
        <w:rPr>
          <w:noProof/>
          <w:position w:val="-16"/>
        </w:rPr>
        <w:object w:dxaOrig="2400" w:dyaOrig="440" w14:anchorId="3F37F3D4">
          <v:shape id="_x0000_i1053" type="#_x0000_t75" alt="" style="width:120pt;height:22.55pt;mso-width-percent:0;mso-height-percent:0;mso-width-percent:0;mso-height-percent:0" o:ole="">
            <v:imagedata r:id="rId41" o:title=""/>
          </v:shape>
          <o:OLEObject Type="Embed" ProgID="Equation.DSMT4" ShapeID="_x0000_i1053" DrawAspect="Content" ObjectID="_1646636107" r:id="rId42"/>
        </w:object>
      </w:r>
    </w:p>
    <w:p w14:paraId="3F37F3C3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8.</w:t>
      </w:r>
      <w:r>
        <w:tab/>
      </w:r>
      <w:r w:rsidR="002D0201" w:rsidRPr="00D773CE">
        <w:rPr>
          <w:noProof/>
          <w:position w:val="-28"/>
        </w:rPr>
        <w:object w:dxaOrig="2500" w:dyaOrig="680" w14:anchorId="3F37F3D5">
          <v:shape id="_x0000_i1054" type="#_x0000_t75" alt="" style="width:125.1pt;height:34.2pt;mso-width-percent:0;mso-height-percent:0;mso-width-percent:0;mso-height-percent:0" o:ole="">
            <v:imagedata r:id="rId43" o:title=""/>
          </v:shape>
          <o:OLEObject Type="Embed" ProgID="Equation.DSMT4" ShapeID="_x0000_i1054" DrawAspect="Content" ObjectID="_1646636108" r:id="rId44"/>
        </w:object>
      </w:r>
    </w:p>
    <w:p w14:paraId="3F37F3C4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9.</w:t>
      </w:r>
      <w:r>
        <w:tab/>
      </w:r>
      <w:r w:rsidR="002D0201" w:rsidRPr="00987714">
        <w:rPr>
          <w:noProof/>
          <w:position w:val="-16"/>
        </w:rPr>
        <w:object w:dxaOrig="1020" w:dyaOrig="440" w14:anchorId="3F37F3D6">
          <v:shape id="_x0000_i1055" type="#_x0000_t75" alt="" style="width:50.9pt;height:21.8pt;mso-width-percent:0;mso-height-percent:0;mso-width-percent:0;mso-height-percent:0" o:ole="">
            <v:imagedata r:id="rId45" o:title=""/>
          </v:shape>
          <o:OLEObject Type="Embed" ProgID="Equation.DSMT4" ShapeID="_x0000_i1055" DrawAspect="Content" ObjectID="_1646636109" r:id="rId46"/>
        </w:object>
      </w:r>
    </w:p>
    <w:p w14:paraId="3F37F3C5" w14:textId="77777777" w:rsidR="00D773CE" w:rsidRDefault="00D773CE" w:rsidP="00D773CE">
      <w:pPr>
        <w:pStyle w:val="enNumList2"/>
      </w:pPr>
      <w:r>
        <w:tab/>
      </w:r>
      <w:r w:rsidRPr="00D773CE">
        <w:rPr>
          <w:rStyle w:val="enListNumber"/>
        </w:rPr>
        <w:t>10.</w:t>
      </w:r>
      <w:r>
        <w:tab/>
      </w:r>
      <w:r w:rsidR="002D0201" w:rsidRPr="00D773CE">
        <w:rPr>
          <w:noProof/>
          <w:position w:val="-28"/>
        </w:rPr>
        <w:object w:dxaOrig="1400" w:dyaOrig="680" w14:anchorId="3F37F3D7">
          <v:shape id="_x0000_i1056" type="#_x0000_t75" alt="" style="width:70.55pt;height:34.2pt;mso-width-percent:0;mso-height-percent:0;mso-width-percent:0;mso-height-percent:0" o:ole="">
            <v:imagedata r:id="rId47" o:title=""/>
          </v:shape>
          <o:OLEObject Type="Embed" ProgID="Equation.DSMT4" ShapeID="_x0000_i1056" DrawAspect="Content" ObjectID="_1646636110" r:id="rId48"/>
        </w:object>
      </w:r>
    </w:p>
    <w:p w14:paraId="3F37F3C6" w14:textId="77777777" w:rsidR="00100C09" w:rsidRDefault="00D773CE" w:rsidP="00D26E39">
      <w:pPr>
        <w:pStyle w:val="enNumList2"/>
        <w:spacing w:after="360"/>
      </w:pPr>
      <w:r w:rsidRPr="00D773CE">
        <w:rPr>
          <w:rStyle w:val="enListNumber"/>
        </w:rPr>
        <w:tab/>
        <w:t>11.</w:t>
      </w:r>
      <w:r>
        <w:tab/>
      </w:r>
      <w:r w:rsidR="002D0201" w:rsidRPr="00D773CE">
        <w:rPr>
          <w:noProof/>
          <w:position w:val="-6"/>
        </w:rPr>
        <w:object w:dxaOrig="2799" w:dyaOrig="320" w14:anchorId="3F37F3D8">
          <v:shape id="_x0000_i1057" type="#_x0000_t75" alt="" style="width:139.65pt;height:16.75pt;mso-width-percent:0;mso-height-percent:0;mso-width-percent:0;mso-height-percent:0" o:ole="">
            <v:imagedata r:id="rId49" o:title=""/>
          </v:shape>
          <o:OLEObject Type="Embed" ProgID="Equation.DSMT4" ShapeID="_x0000_i1057" DrawAspect="Content" ObjectID="_1646636111" r:id="rId50"/>
        </w:object>
      </w:r>
    </w:p>
    <w:p w14:paraId="3F37F3C7" w14:textId="77777777" w:rsidR="002A29EE" w:rsidRDefault="00D773CE" w:rsidP="00D773CE">
      <w:pPr>
        <w:pStyle w:val="enNumList1"/>
      </w:pPr>
      <w:r w:rsidRPr="00D773CE">
        <w:rPr>
          <w:rStyle w:val="enListNumber"/>
        </w:rPr>
        <w:tab/>
        <w:t>12.</w:t>
      </w:r>
      <w:r>
        <w:tab/>
      </w:r>
      <w:r w:rsidR="002A29EE">
        <w:t xml:space="preserve">Write an expression containing </w:t>
      </w:r>
      <w:r w:rsidR="002A29EE" w:rsidRPr="00D773CE">
        <w:rPr>
          <w:i/>
        </w:rPr>
        <w:t>x</w:t>
      </w:r>
      <w:r w:rsidR="00987714" w:rsidRPr="00987714">
        <w:t>-</w:t>
      </w:r>
      <w:r w:rsidR="00987714">
        <w:t>terms</w:t>
      </w:r>
      <w:r w:rsidR="002A29EE">
        <w:t xml:space="preserve"> and constants. The </w:t>
      </w:r>
      <w:r w:rsidRPr="00D773CE">
        <w:rPr>
          <w:i/>
        </w:rPr>
        <w:t>x</w:t>
      </w:r>
      <w:r>
        <w:t>-terms</w:t>
      </w:r>
      <w:r w:rsidR="002A29EE">
        <w:t xml:space="preserve"> should combine to</w:t>
      </w:r>
      <w:r>
        <w:t xml:space="preserve"> 7</w:t>
      </w:r>
      <w:r w:rsidRPr="00D773CE">
        <w:rPr>
          <w:i/>
        </w:rPr>
        <w:t>x</w:t>
      </w:r>
      <w:r w:rsidR="00CB5DF7">
        <w:t xml:space="preserve"> and the constants </w:t>
      </w:r>
      <w:r w:rsidR="002A29EE">
        <w:t>should sum to 13.</w:t>
      </w:r>
    </w:p>
    <w:p w14:paraId="3F37F3C8" w14:textId="77777777" w:rsidR="002A29EE" w:rsidRDefault="00D773CE" w:rsidP="00D773CE">
      <w:pPr>
        <w:pStyle w:val="enNumList1"/>
      </w:pPr>
      <w:r w:rsidRPr="00D773CE">
        <w:rPr>
          <w:rStyle w:val="enListNumber"/>
        </w:rPr>
        <w:tab/>
        <w:t>13.</w:t>
      </w:r>
      <w:r>
        <w:tab/>
      </w:r>
      <w:r w:rsidR="002A29EE">
        <w:t>Write an expression containing</w:t>
      </w:r>
      <w:r>
        <w:t xml:space="preserve"> </w:t>
      </w:r>
      <w:r w:rsidR="002D0201" w:rsidRPr="00D773CE">
        <w:rPr>
          <w:noProof/>
          <w:position w:val="-10"/>
        </w:rPr>
        <w:object w:dxaOrig="1840" w:dyaOrig="360" w14:anchorId="3F37F3D9">
          <v:shape id="_x0000_i1058" type="#_x0000_t75" alt="" style="width:92.35pt;height:18.2pt;mso-width-percent:0;mso-height-percent:0;mso-width-percent:0;mso-height-percent:0" o:ole="">
            <v:imagedata r:id="rId51" o:title=""/>
          </v:shape>
          <o:OLEObject Type="Embed" ProgID="Equation.DSMT4" ShapeID="_x0000_i1058" DrawAspect="Content" ObjectID="_1646636112" r:id="rId52"/>
        </w:object>
      </w:r>
      <w:r w:rsidR="002A29EE">
        <w:t xml:space="preserve">and constants. The </w:t>
      </w:r>
      <w:r w:rsidR="00987714">
        <w:br/>
      </w:r>
      <w:r w:rsidR="002D0201" w:rsidRPr="00D773CE">
        <w:rPr>
          <w:noProof/>
          <w:position w:val="-6"/>
        </w:rPr>
        <w:object w:dxaOrig="279" w:dyaOrig="320" w14:anchorId="3F37F3DA">
          <v:shape id="_x0000_i1059" type="#_x0000_t75" alt="" style="width:13.8pt;height:16.75pt;mso-width-percent:0;mso-height-percent:0;mso-width-percent:0;mso-height-percent:0" o:ole="">
            <v:imagedata r:id="rId53" o:title=""/>
          </v:shape>
          <o:OLEObject Type="Embed" ProgID="Equation.DSMT4" ShapeID="_x0000_i1059" DrawAspect="Content" ObjectID="_1646636113" r:id="rId54"/>
        </w:object>
      </w:r>
      <w:r>
        <w:t>-</w:t>
      </w:r>
      <w:r w:rsidR="00622617">
        <w:t xml:space="preserve">terms should combine to </w:t>
      </w:r>
      <w:r w:rsidR="002D0201" w:rsidRPr="00D773CE">
        <w:rPr>
          <w:noProof/>
          <w:position w:val="-10"/>
        </w:rPr>
        <w:object w:dxaOrig="639" w:dyaOrig="360" w14:anchorId="3F37F3DB">
          <v:shape id="_x0000_i1060" type="#_x0000_t75" alt="" style="width:32pt;height:18.2pt;mso-width-percent:0;mso-height-percent:0;mso-width-percent:0;mso-height-percent:0" o:ole="">
            <v:imagedata r:id="rId55" o:title=""/>
          </v:shape>
          <o:OLEObject Type="Embed" ProgID="Equation.DSMT4" ShapeID="_x0000_i1060" DrawAspect="Content" ObjectID="_1646636114" r:id="rId56"/>
        </w:object>
      </w:r>
      <w:r w:rsidR="002A29EE">
        <w:t xml:space="preserve"> </w:t>
      </w:r>
      <w:r>
        <w:t>t</w:t>
      </w:r>
      <w:r w:rsidR="002A29EE">
        <w:t xml:space="preserve">he </w:t>
      </w:r>
      <w:r w:rsidR="002A29EE" w:rsidRPr="00D773CE">
        <w:rPr>
          <w:i/>
        </w:rPr>
        <w:t>x</w:t>
      </w:r>
      <w:r>
        <w:t>-</w:t>
      </w:r>
      <w:r w:rsidR="002A29EE">
        <w:t xml:space="preserve">terms should subtract to </w:t>
      </w:r>
      <w:r>
        <w:t>3</w:t>
      </w:r>
      <w:r w:rsidRPr="00D773CE">
        <w:rPr>
          <w:i/>
        </w:rPr>
        <w:t>x</w:t>
      </w:r>
      <w:r>
        <w:t xml:space="preserve">, </w:t>
      </w:r>
      <w:r w:rsidR="00987714">
        <w:br/>
      </w:r>
      <w:r w:rsidR="002A29EE">
        <w:t>and the constants should sum to 3.</w:t>
      </w:r>
    </w:p>
    <w:p w14:paraId="3F37F3C9" w14:textId="77777777" w:rsidR="00D27E49" w:rsidRPr="00D27E49" w:rsidRDefault="00D27E49" w:rsidP="00D773CE">
      <w:pPr>
        <w:pStyle w:val="enNumList1"/>
      </w:pPr>
    </w:p>
    <w:sectPr w:rsidR="00D27E49" w:rsidRPr="00D27E49" w:rsidSect="00FB1F75">
      <w:footerReference w:type="even" r:id="rId57"/>
      <w:footerReference w:type="default" r:id="rId58"/>
      <w:pgSz w:w="12240" w:h="15840" w:code="1"/>
      <w:pgMar w:top="840" w:right="840" w:bottom="660" w:left="1860" w:header="720" w:footer="66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F3E0" w14:textId="77777777" w:rsidR="008D5EB1" w:rsidRDefault="008D5EB1">
      <w:r>
        <w:separator/>
      </w:r>
    </w:p>
    <w:p w14:paraId="3F37F3E1" w14:textId="77777777" w:rsidR="008D5EB1" w:rsidRDefault="008D5EB1"/>
  </w:endnote>
  <w:endnote w:type="continuationSeparator" w:id="0">
    <w:p w14:paraId="3F37F3E2" w14:textId="77777777" w:rsidR="008D5EB1" w:rsidRDefault="008D5EB1">
      <w:r>
        <w:continuationSeparator/>
      </w:r>
    </w:p>
    <w:p w14:paraId="3F37F3E3" w14:textId="77777777" w:rsidR="008D5EB1" w:rsidRDefault="008D5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F3E4" w14:textId="77777777" w:rsidR="001F4313" w:rsidRDefault="00391A8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F75">
      <w:rPr>
        <w:rStyle w:val="PageNumber"/>
        <w:noProof/>
      </w:rPr>
      <w:t>62</w:t>
    </w:r>
    <w:r>
      <w:rPr>
        <w:rStyle w:val="PageNumber"/>
      </w:rPr>
      <w:fldChar w:fldCharType="end"/>
    </w:r>
  </w:p>
  <w:p w14:paraId="3F37F3E5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E0364">
      <w:rPr>
        <w:b/>
        <w:szCs w:val="20"/>
      </w:rPr>
      <w:t xml:space="preserve"> </w:t>
    </w:r>
    <w:r w:rsidR="00D26E39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</w:p>
  <w:p w14:paraId="3F37F3E6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F3E7" w14:textId="77777777" w:rsidR="001F4313" w:rsidRPr="001369F8" w:rsidRDefault="00391A8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819C5">
      <w:rPr>
        <w:rStyle w:val="PageNumber"/>
        <w:noProof/>
      </w:rPr>
      <w:t>69</w:t>
    </w:r>
    <w:r w:rsidRPr="001369F8">
      <w:rPr>
        <w:rStyle w:val="PageNumber"/>
      </w:rPr>
      <w:fldChar w:fldCharType="end"/>
    </w:r>
  </w:p>
  <w:p w14:paraId="3F37F3E8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  <w:r>
      <w:tab/>
    </w:r>
    <w:r w:rsidRPr="004067DF">
      <w:rPr>
        <w:b/>
      </w:rPr>
      <w:t>Big Ideas Math</w:t>
    </w:r>
    <w:r w:rsidR="00EE0364">
      <w:rPr>
        <w:b/>
      </w:rPr>
      <w:t xml:space="preserve"> </w:t>
    </w:r>
    <w:r w:rsidR="00FB1F75">
      <w:rPr>
        <w:b/>
      </w:rPr>
      <w:t>Red</w:t>
    </w:r>
  </w:p>
  <w:p w14:paraId="3F37F3E9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F3DC" w14:textId="77777777" w:rsidR="008D5EB1" w:rsidRDefault="008D5EB1">
      <w:r>
        <w:separator/>
      </w:r>
    </w:p>
    <w:p w14:paraId="3F37F3DD" w14:textId="77777777" w:rsidR="008D5EB1" w:rsidRDefault="008D5EB1"/>
  </w:footnote>
  <w:footnote w:type="continuationSeparator" w:id="0">
    <w:p w14:paraId="3F37F3DE" w14:textId="77777777" w:rsidR="008D5EB1" w:rsidRDefault="008D5EB1">
      <w:r>
        <w:continuationSeparator/>
      </w:r>
    </w:p>
    <w:p w14:paraId="3F37F3DF" w14:textId="77777777" w:rsidR="008D5EB1" w:rsidRDefault="008D5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C2A"/>
    <w:multiLevelType w:val="hybridMultilevel"/>
    <w:tmpl w:val="8B827802"/>
    <w:lvl w:ilvl="0" w:tplc="2B26B42C">
      <w:start w:val="4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EF31AB0"/>
    <w:multiLevelType w:val="hybridMultilevel"/>
    <w:tmpl w:val="C1B6045E"/>
    <w:lvl w:ilvl="0" w:tplc="2B26B42C">
      <w:start w:val="4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6316"/>
    <w:multiLevelType w:val="multilevel"/>
    <w:tmpl w:val="E1FC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15920"/>
    <w:multiLevelType w:val="hybridMultilevel"/>
    <w:tmpl w:val="F4364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FF06FE"/>
    <w:multiLevelType w:val="hybridMultilevel"/>
    <w:tmpl w:val="36407C4C"/>
    <w:lvl w:ilvl="0" w:tplc="C31A32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A3306"/>
    <w:multiLevelType w:val="hybridMultilevel"/>
    <w:tmpl w:val="4230C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BC680A"/>
    <w:multiLevelType w:val="hybridMultilevel"/>
    <w:tmpl w:val="602A9738"/>
    <w:lvl w:ilvl="0" w:tplc="144059CC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1C32033"/>
    <w:multiLevelType w:val="hybridMultilevel"/>
    <w:tmpl w:val="EE027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944E6E"/>
    <w:multiLevelType w:val="hybridMultilevel"/>
    <w:tmpl w:val="084EED6A"/>
    <w:lvl w:ilvl="0" w:tplc="81DC71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C6"/>
    <w:rsid w:val="000029A3"/>
    <w:rsid w:val="00004F1A"/>
    <w:rsid w:val="00026573"/>
    <w:rsid w:val="0004367E"/>
    <w:rsid w:val="000724BE"/>
    <w:rsid w:val="000F5C31"/>
    <w:rsid w:val="00100C09"/>
    <w:rsid w:val="001014C7"/>
    <w:rsid w:val="00103B50"/>
    <w:rsid w:val="001053D0"/>
    <w:rsid w:val="0010566E"/>
    <w:rsid w:val="001178E2"/>
    <w:rsid w:val="00123A7A"/>
    <w:rsid w:val="00124A72"/>
    <w:rsid w:val="001369F8"/>
    <w:rsid w:val="001455A9"/>
    <w:rsid w:val="00162F4D"/>
    <w:rsid w:val="00165EFA"/>
    <w:rsid w:val="00167CC6"/>
    <w:rsid w:val="00174A51"/>
    <w:rsid w:val="001B405B"/>
    <w:rsid w:val="001F4313"/>
    <w:rsid w:val="001F6728"/>
    <w:rsid w:val="001F7D1C"/>
    <w:rsid w:val="001F7E0F"/>
    <w:rsid w:val="00201470"/>
    <w:rsid w:val="002060F2"/>
    <w:rsid w:val="00212DEC"/>
    <w:rsid w:val="00236737"/>
    <w:rsid w:val="002461FA"/>
    <w:rsid w:val="0027279D"/>
    <w:rsid w:val="002836A1"/>
    <w:rsid w:val="002A24E1"/>
    <w:rsid w:val="002A29EE"/>
    <w:rsid w:val="002A44A5"/>
    <w:rsid w:val="002B39DE"/>
    <w:rsid w:val="002B6A9C"/>
    <w:rsid w:val="002B73A0"/>
    <w:rsid w:val="002D0201"/>
    <w:rsid w:val="002D5541"/>
    <w:rsid w:val="002F5F64"/>
    <w:rsid w:val="0030405D"/>
    <w:rsid w:val="00305C05"/>
    <w:rsid w:val="00307F11"/>
    <w:rsid w:val="00313DB5"/>
    <w:rsid w:val="0032262D"/>
    <w:rsid w:val="00330C95"/>
    <w:rsid w:val="003330DF"/>
    <w:rsid w:val="00344665"/>
    <w:rsid w:val="00351087"/>
    <w:rsid w:val="00364D8E"/>
    <w:rsid w:val="00386ECD"/>
    <w:rsid w:val="00391A8C"/>
    <w:rsid w:val="003A6FCC"/>
    <w:rsid w:val="003B3BA5"/>
    <w:rsid w:val="003C7D6D"/>
    <w:rsid w:val="003D4066"/>
    <w:rsid w:val="003E55F1"/>
    <w:rsid w:val="003F402C"/>
    <w:rsid w:val="004045D5"/>
    <w:rsid w:val="00471EE5"/>
    <w:rsid w:val="00473707"/>
    <w:rsid w:val="0047468B"/>
    <w:rsid w:val="00475754"/>
    <w:rsid w:val="004819C5"/>
    <w:rsid w:val="00481A63"/>
    <w:rsid w:val="004979A8"/>
    <w:rsid w:val="004B5067"/>
    <w:rsid w:val="004C340E"/>
    <w:rsid w:val="004E106C"/>
    <w:rsid w:val="004E2CF5"/>
    <w:rsid w:val="004F0EB7"/>
    <w:rsid w:val="004F2B96"/>
    <w:rsid w:val="0050317A"/>
    <w:rsid w:val="00504500"/>
    <w:rsid w:val="005108D8"/>
    <w:rsid w:val="00517828"/>
    <w:rsid w:val="00544B50"/>
    <w:rsid w:val="00562EBF"/>
    <w:rsid w:val="005A65A5"/>
    <w:rsid w:val="005B2959"/>
    <w:rsid w:val="005E5326"/>
    <w:rsid w:val="005F1903"/>
    <w:rsid w:val="005F4463"/>
    <w:rsid w:val="005F7A7F"/>
    <w:rsid w:val="006131C2"/>
    <w:rsid w:val="00622617"/>
    <w:rsid w:val="006341B2"/>
    <w:rsid w:val="00642759"/>
    <w:rsid w:val="00657868"/>
    <w:rsid w:val="006A0E52"/>
    <w:rsid w:val="006A483D"/>
    <w:rsid w:val="006B7A5B"/>
    <w:rsid w:val="006E470D"/>
    <w:rsid w:val="006E6E0A"/>
    <w:rsid w:val="006E7394"/>
    <w:rsid w:val="006E7CD9"/>
    <w:rsid w:val="00700FC6"/>
    <w:rsid w:val="00702728"/>
    <w:rsid w:val="007051D0"/>
    <w:rsid w:val="007061B0"/>
    <w:rsid w:val="00715FEE"/>
    <w:rsid w:val="00721A5C"/>
    <w:rsid w:val="00740C9B"/>
    <w:rsid w:val="00744E62"/>
    <w:rsid w:val="00766251"/>
    <w:rsid w:val="0077732A"/>
    <w:rsid w:val="00780E3C"/>
    <w:rsid w:val="007D5240"/>
    <w:rsid w:val="00806C4B"/>
    <w:rsid w:val="00820702"/>
    <w:rsid w:val="008300B9"/>
    <w:rsid w:val="00843AAF"/>
    <w:rsid w:val="00847F7F"/>
    <w:rsid w:val="00881A6E"/>
    <w:rsid w:val="00893443"/>
    <w:rsid w:val="008B6DDE"/>
    <w:rsid w:val="008C3939"/>
    <w:rsid w:val="008D5EB1"/>
    <w:rsid w:val="008E12E9"/>
    <w:rsid w:val="008E6E71"/>
    <w:rsid w:val="008F1E01"/>
    <w:rsid w:val="00905EF8"/>
    <w:rsid w:val="00925404"/>
    <w:rsid w:val="00947227"/>
    <w:rsid w:val="00964045"/>
    <w:rsid w:val="00977DA5"/>
    <w:rsid w:val="00987714"/>
    <w:rsid w:val="009B7ABB"/>
    <w:rsid w:val="009D52C7"/>
    <w:rsid w:val="00A0468E"/>
    <w:rsid w:val="00A11B2C"/>
    <w:rsid w:val="00A13E6D"/>
    <w:rsid w:val="00A46B8F"/>
    <w:rsid w:val="00A618F9"/>
    <w:rsid w:val="00B137EB"/>
    <w:rsid w:val="00B43762"/>
    <w:rsid w:val="00B51058"/>
    <w:rsid w:val="00B5351C"/>
    <w:rsid w:val="00B96D83"/>
    <w:rsid w:val="00BB7726"/>
    <w:rsid w:val="00BC3DFA"/>
    <w:rsid w:val="00BD1F5F"/>
    <w:rsid w:val="00BE6CD5"/>
    <w:rsid w:val="00C24AED"/>
    <w:rsid w:val="00C24EEE"/>
    <w:rsid w:val="00C51DC6"/>
    <w:rsid w:val="00C60E27"/>
    <w:rsid w:val="00C62938"/>
    <w:rsid w:val="00C876BF"/>
    <w:rsid w:val="00CB1DCC"/>
    <w:rsid w:val="00CB5DF7"/>
    <w:rsid w:val="00CD6A09"/>
    <w:rsid w:val="00CE64E8"/>
    <w:rsid w:val="00CF6196"/>
    <w:rsid w:val="00D154A5"/>
    <w:rsid w:val="00D209F4"/>
    <w:rsid w:val="00D20BB7"/>
    <w:rsid w:val="00D26783"/>
    <w:rsid w:val="00D26E39"/>
    <w:rsid w:val="00D27E49"/>
    <w:rsid w:val="00D438EE"/>
    <w:rsid w:val="00D773CE"/>
    <w:rsid w:val="00D77486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0C4B"/>
    <w:rsid w:val="00E522FD"/>
    <w:rsid w:val="00E7202F"/>
    <w:rsid w:val="00E972C1"/>
    <w:rsid w:val="00EB38A0"/>
    <w:rsid w:val="00ED1BD4"/>
    <w:rsid w:val="00EE0364"/>
    <w:rsid w:val="00EE3DAC"/>
    <w:rsid w:val="00EE791A"/>
    <w:rsid w:val="00EF76D0"/>
    <w:rsid w:val="00F04EDB"/>
    <w:rsid w:val="00F26BA1"/>
    <w:rsid w:val="00F32360"/>
    <w:rsid w:val="00F32A54"/>
    <w:rsid w:val="00F4686A"/>
    <w:rsid w:val="00F66FCF"/>
    <w:rsid w:val="00FB1F75"/>
    <w:rsid w:val="00FB2E52"/>
    <w:rsid w:val="00FD66CB"/>
    <w:rsid w:val="00FF138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  <w14:docId w14:val="3F37F3B9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link w:val="en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link w:val="enExampleTextChar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nBaseTextChar">
    <w:name w:val="enBaseText Char"/>
    <w:basedOn w:val="DefaultParagraphFont"/>
    <w:link w:val="enBaseText"/>
    <w:rsid w:val="00124A72"/>
    <w:rPr>
      <w:sz w:val="24"/>
      <w:szCs w:val="24"/>
      <w:lang w:val="en-US" w:eastAsia="en-US" w:bidi="ar-SA"/>
    </w:rPr>
  </w:style>
  <w:style w:type="character" w:customStyle="1" w:styleId="enExampleTextChar">
    <w:name w:val="enExampleText Char"/>
    <w:basedOn w:val="enBaseTextChar"/>
    <w:link w:val="enExampleText"/>
    <w:rsid w:val="00124A7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die\Desktop\Larson%20Project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C:\Users\Jodie\Desktop\Larson Project\msm_rs_enrichment.dot</Template>
  <TotalTime>3</TotalTime>
  <Pages>1</Pages>
  <Words>92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Jodie Styers</dc:creator>
  <cp:keywords/>
  <dc:description/>
  <cp:lastModifiedBy>Schoonveld, Kathie</cp:lastModifiedBy>
  <cp:revision>6</cp:revision>
  <cp:lastPrinted>2010-03-09T17:36:00Z</cp:lastPrinted>
  <dcterms:created xsi:type="dcterms:W3CDTF">2012-12-03T14:26:00Z</dcterms:created>
  <dcterms:modified xsi:type="dcterms:W3CDTF">2020-03-25T14:57:00Z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