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2381" w14:textId="77777777" w:rsidR="00903E42" w:rsidRDefault="0028234D" w:rsidP="00903E42">
      <w:pPr>
        <w:pStyle w:val="aaaNameDate"/>
      </w:pPr>
      <w:r>
        <w:rPr>
          <w:noProof/>
        </w:rPr>
        <w:pict w14:anchorId="6359239E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0" inset="0,0,0,0">
              <w:txbxContent>
                <w:p w14:paraId="635923D6" w14:textId="77777777"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359239F">
          <v:roundrect id="_x0000_s1049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14:paraId="635923D7" w14:textId="77777777" w:rsidR="00903E42" w:rsidRPr="00905465" w:rsidRDefault="008E7540" w:rsidP="00903E42">
                  <w:pPr>
                    <w:pStyle w:val="aaaTitleNumber"/>
                  </w:pPr>
                  <w:r>
                    <w:t>2.3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63592382" w14:textId="77777777" w:rsidR="000A1207" w:rsidRDefault="000A1207" w:rsidP="000A1207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Subtract. Write fractions in simplest form.</w:t>
      </w:r>
    </w:p>
    <w:p w14:paraId="63592383" w14:textId="77777777"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1</w:t>
      </w:r>
      <w:r>
        <w:rPr>
          <w:rStyle w:val="prListNumber"/>
        </w:rPr>
        <w:t>.</w:t>
      </w:r>
      <w:r>
        <w:tab/>
      </w:r>
      <w:r w:rsidR="0028234D" w:rsidRPr="003B043A">
        <w:rPr>
          <w:noProof/>
          <w:position w:val="-24"/>
        </w:rPr>
        <w:object w:dxaOrig="800" w:dyaOrig="620" w14:anchorId="63592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pt;height:31.2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46639635" r:id="rId7"/>
        </w:object>
      </w:r>
      <w:r>
        <w:tab/>
      </w:r>
      <w:r w:rsidR="008E7540">
        <w:rPr>
          <w:rStyle w:val="prListNumber"/>
        </w:rPr>
        <w:t>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1269A">
        <w:rPr>
          <w:noProof/>
          <w:position w:val="-28"/>
        </w:rPr>
        <w:object w:dxaOrig="1260" w:dyaOrig="680" w14:anchorId="635923A1">
          <v:shape id="_x0000_i1026" type="#_x0000_t75" alt="" style="width:63.25pt;height:34.2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46639636" r:id="rId9"/>
        </w:object>
      </w:r>
      <w:r>
        <w:tab/>
      </w:r>
      <w:r w:rsidR="008E7540"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1269A">
        <w:rPr>
          <w:noProof/>
          <w:position w:val="-28"/>
        </w:rPr>
        <w:object w:dxaOrig="1140" w:dyaOrig="680" w14:anchorId="635923A2">
          <v:shape id="_x0000_i1027" type="#_x0000_t75" alt="" style="width:56.75pt;height:34.2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646639637" r:id="rId11"/>
        </w:object>
      </w:r>
    </w:p>
    <w:p w14:paraId="63592384" w14:textId="77777777"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4</w:t>
      </w:r>
      <w:r w:rsidR="003056F4">
        <w:rPr>
          <w:rStyle w:val="prListNumber"/>
        </w:rPr>
        <w:t>.</w:t>
      </w:r>
      <w:r>
        <w:tab/>
      </w:r>
      <w:r w:rsidR="0028234D" w:rsidRPr="003B043A">
        <w:rPr>
          <w:noProof/>
          <w:position w:val="-24"/>
        </w:rPr>
        <w:object w:dxaOrig="1020" w:dyaOrig="620" w14:anchorId="635923A3">
          <v:shape id="_x0000_i1028" type="#_x0000_t75" alt="" style="width:50.9pt;height:31.2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46639638" r:id="rId13"/>
        </w:object>
      </w:r>
      <w:r>
        <w:tab/>
      </w:r>
      <w:r w:rsidR="008E7540">
        <w:rPr>
          <w:rStyle w:val="prListNumber"/>
        </w:rPr>
        <w:t>5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00FEC">
        <w:rPr>
          <w:noProof/>
          <w:position w:val="-14"/>
        </w:rPr>
        <w:object w:dxaOrig="1740" w:dyaOrig="400" w14:anchorId="635923A4">
          <v:shape id="_x0000_i1029" type="#_x0000_t75" alt="" style="width:87.25pt;height:20.35pt;mso-width-percent:0;mso-height-percent:0;mso-width-percent:0;mso-height-percent:0" o:ole="">
            <v:imagedata r:id="rId14" o:title=""/>
          </v:shape>
          <o:OLEObject Type="Embed" ProgID="Equation.DSMT4" ShapeID="_x0000_i1029" DrawAspect="Content" ObjectID="_1646639639" r:id="rId15"/>
        </w:object>
      </w:r>
      <w:r>
        <w:tab/>
      </w:r>
      <w:r w:rsidR="008E7540">
        <w:rPr>
          <w:rStyle w:val="prListNumber"/>
        </w:rPr>
        <w:t>6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28234D" w:rsidRPr="00F1269A">
        <w:rPr>
          <w:noProof/>
          <w:position w:val="-6"/>
        </w:rPr>
        <w:object w:dxaOrig="920" w:dyaOrig="279" w14:anchorId="635923A5">
          <v:shape id="_x0000_i1030" type="#_x0000_t75" alt="" style="width:45.8pt;height:13.8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46639640" r:id="rId17"/>
        </w:object>
      </w:r>
    </w:p>
    <w:p w14:paraId="63592385" w14:textId="77777777" w:rsidR="008E7540" w:rsidRDefault="008E7540" w:rsidP="008E7540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Find the distance between the two numbers on a number line.</w:t>
      </w:r>
    </w:p>
    <w:p w14:paraId="63592386" w14:textId="77777777" w:rsidR="008E7540" w:rsidRDefault="008E7540" w:rsidP="003B043A">
      <w:pPr>
        <w:pStyle w:val="epNumList3"/>
      </w:pPr>
      <w:r>
        <w:rPr>
          <w:rStyle w:val="prListNumber"/>
        </w:rPr>
        <w:tab/>
        <w:t>7.</w:t>
      </w:r>
      <w:r>
        <w:tab/>
      </w:r>
      <w:r w:rsidR="0028234D" w:rsidRPr="003B043A">
        <w:rPr>
          <w:noProof/>
          <w:position w:val="-24"/>
        </w:rPr>
        <w:object w:dxaOrig="780" w:dyaOrig="620" w14:anchorId="635923A6">
          <v:shape id="_x0000_i1031" type="#_x0000_t75" alt="" style="width:39.25pt;height:31.2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46639641" r:id="rId19"/>
        </w:object>
      </w:r>
      <w:r>
        <w:tab/>
      </w:r>
      <w:r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8E7540">
        <w:rPr>
          <w:noProof/>
          <w:position w:val="-10"/>
        </w:rPr>
        <w:object w:dxaOrig="1120" w:dyaOrig="320" w14:anchorId="635923A7">
          <v:shape id="_x0000_i1032" type="#_x0000_t75" alt="" style="width:56pt;height:16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646639642" r:id="rId21"/>
        </w:object>
      </w:r>
      <w:r>
        <w:tab/>
      </w:r>
      <w:r>
        <w:rPr>
          <w:rStyle w:val="prListNumber"/>
        </w:rPr>
        <w:t>9.</w:t>
      </w:r>
      <w:r>
        <w:rPr>
          <w:rStyle w:val="prListNumber"/>
        </w:rPr>
        <w:tab/>
      </w:r>
      <w:r w:rsidR="0028234D" w:rsidRPr="003B043A">
        <w:rPr>
          <w:noProof/>
          <w:position w:val="-24"/>
        </w:rPr>
        <w:object w:dxaOrig="1060" w:dyaOrig="620" w14:anchorId="635923A8">
          <v:shape id="_x0000_i1033" type="#_x0000_t75" alt="" style="width:53.1pt;height:31.25pt;mso-width-percent:0;mso-height-percent:0;mso-width-percent:0;mso-height-percent:0" o:ole="">
            <v:imagedata r:id="rId22" o:title=""/>
          </v:shape>
          <o:OLEObject Type="Embed" ProgID="Equation.DSMT4" ShapeID="_x0000_i1033" DrawAspect="Content" ObjectID="_1646639643" r:id="rId23"/>
        </w:object>
      </w:r>
    </w:p>
    <w:p w14:paraId="63592387" w14:textId="77777777" w:rsidR="000A1207" w:rsidRDefault="000A1207" w:rsidP="000A1207">
      <w:pPr>
        <w:pStyle w:val="prNumList1"/>
      </w:pPr>
      <w:r>
        <w:tab/>
      </w:r>
      <w:r w:rsidRPr="00BA4551">
        <w:rPr>
          <w:rStyle w:val="prListNumber"/>
        </w:rPr>
        <w:t>1</w:t>
      </w:r>
      <w:r w:rsidR="008E7540">
        <w:rPr>
          <w:rStyle w:val="prListNumber"/>
        </w:rPr>
        <w:t>0</w:t>
      </w:r>
      <w:r w:rsidRPr="00BA4551">
        <w:rPr>
          <w:rStyle w:val="prListNumber"/>
        </w:rPr>
        <w:t>.</w:t>
      </w:r>
      <w:r>
        <w:tab/>
        <w:t>Your dog</w:t>
      </w:r>
      <w:r w:rsidR="003056F4">
        <w:t>’</w:t>
      </w:r>
      <w:r>
        <w:t xml:space="preserve">s water bowl is </w:t>
      </w:r>
      <w:r w:rsidR="0028234D" w:rsidRPr="003A375D">
        <w:rPr>
          <w:noProof/>
          <w:position w:val="-24"/>
        </w:rPr>
        <w:object w:dxaOrig="240" w:dyaOrig="620" w14:anchorId="635923A9">
          <v:shape id="_x0000_i1034" type="#_x0000_t75" alt="" style="width:12.35pt;height:31.25pt;mso-width-percent:0;mso-height-percent:0;mso-width-percent:0;mso-height-percent:0" o:ole="">
            <v:imagedata r:id="rId24" o:title=""/>
          </v:shape>
          <o:OLEObject Type="Embed" ProgID="Equation.DSMT4" ShapeID="_x0000_i1034" DrawAspect="Content" ObjectID="_1646639644" r:id="rId25"/>
        </w:object>
      </w:r>
      <w:r>
        <w:t xml:space="preserve"> full. After taking a drink, the water bowl is </w:t>
      </w:r>
      <w:r>
        <w:br/>
      </w:r>
      <w:r w:rsidR="0028234D" w:rsidRPr="003A375D">
        <w:rPr>
          <w:noProof/>
          <w:position w:val="-24"/>
        </w:rPr>
        <w:object w:dxaOrig="220" w:dyaOrig="620" w14:anchorId="635923AA">
          <v:shape id="_x0000_i1035" type="#_x0000_t75" alt="" style="width:10.9pt;height:31.25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46639645" r:id="rId27"/>
        </w:object>
      </w:r>
      <w:r>
        <w:t xml:space="preserve"> full. What fraction of the bowl did your dog drink?</w:t>
      </w:r>
    </w:p>
    <w:p w14:paraId="63592388" w14:textId="77777777" w:rsidR="000A1207" w:rsidRDefault="000A1207" w:rsidP="000A1207">
      <w:pPr>
        <w:pStyle w:val="prDirectionLine"/>
      </w:pPr>
      <w:r>
        <w:t>Evaluate.</w:t>
      </w:r>
    </w:p>
    <w:p w14:paraId="63592389" w14:textId="77777777" w:rsidR="000A1207" w:rsidRDefault="000A1207" w:rsidP="003B043A">
      <w:pPr>
        <w:pStyle w:val="epNumList2"/>
      </w:pPr>
      <w:r>
        <w:tab/>
      </w:r>
      <w:r w:rsidRPr="00213FEB">
        <w:rPr>
          <w:rStyle w:val="prListNumber"/>
        </w:rPr>
        <w:t>1</w:t>
      </w:r>
      <w:r w:rsidR="008E7540">
        <w:rPr>
          <w:rStyle w:val="prListNumber"/>
        </w:rPr>
        <w:t>1</w:t>
      </w:r>
      <w:r w:rsidRPr="00213FEB">
        <w:rPr>
          <w:rStyle w:val="prListNumber"/>
        </w:rPr>
        <w:t>.</w:t>
      </w:r>
      <w:r>
        <w:tab/>
      </w:r>
      <w:r w:rsidR="0028234D" w:rsidRPr="003B043A">
        <w:rPr>
          <w:noProof/>
          <w:position w:val="-28"/>
        </w:rPr>
        <w:object w:dxaOrig="2140" w:dyaOrig="680" w14:anchorId="635923AB">
          <v:shape id="_x0000_i1036" type="#_x0000_t75" alt="" style="width:106.9pt;height:34.2pt;mso-width-percent:0;mso-height-percent:0;mso-width-percent:0;mso-height-percent:0" o:ole="">
            <v:imagedata r:id="rId28" o:title=""/>
          </v:shape>
          <o:OLEObject Type="Embed" ProgID="Equation.DSMT4" ShapeID="_x0000_i1036" DrawAspect="Content" ObjectID="_1646639646" r:id="rId29"/>
        </w:object>
      </w:r>
      <w:r>
        <w:tab/>
      </w:r>
      <w:r w:rsidRPr="00213FEB">
        <w:rPr>
          <w:rStyle w:val="prListNumber"/>
        </w:rPr>
        <w:t>1</w:t>
      </w:r>
      <w:r w:rsidR="008E7540">
        <w:rPr>
          <w:rStyle w:val="prListNumber"/>
        </w:rPr>
        <w:t>2</w:t>
      </w:r>
      <w:r w:rsidRPr="00213FEB">
        <w:rPr>
          <w:rStyle w:val="prListNumber"/>
        </w:rPr>
        <w:t>.</w:t>
      </w:r>
      <w:r>
        <w:tab/>
      </w:r>
      <w:r w:rsidR="0028234D" w:rsidRPr="00213FEB">
        <w:rPr>
          <w:noProof/>
          <w:position w:val="-14"/>
        </w:rPr>
        <w:object w:dxaOrig="2320" w:dyaOrig="400" w14:anchorId="635923AC">
          <v:shape id="_x0000_i1037" type="#_x0000_t75" alt="" style="width:116.35pt;height:20.3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46639647" r:id="rId31"/>
        </w:object>
      </w:r>
    </w:p>
    <w:p w14:paraId="6359238A" w14:textId="77777777" w:rsidR="000A1207" w:rsidRDefault="000A1207" w:rsidP="000A1207">
      <w:pPr>
        <w:pStyle w:val="epNumList1"/>
      </w:pPr>
      <w:r>
        <w:tab/>
      </w:r>
      <w:r w:rsidRPr="00100776">
        <w:rPr>
          <w:rStyle w:val="epListNumber"/>
        </w:rPr>
        <w:t>1</w:t>
      </w:r>
      <w:r w:rsidR="008E7540">
        <w:rPr>
          <w:rStyle w:val="epListNumber"/>
        </w:rPr>
        <w:t>3</w:t>
      </w:r>
      <w:r w:rsidRPr="00100776">
        <w:rPr>
          <w:rStyle w:val="epListNumber"/>
        </w:rPr>
        <w:t>.</w:t>
      </w:r>
      <w:r>
        <w:tab/>
        <w:t xml:space="preserve">Mary filled a water cooler with </w:t>
      </w:r>
      <w:r w:rsidR="0028234D" w:rsidRPr="00100776">
        <w:rPr>
          <w:noProof/>
          <w:position w:val="-24"/>
        </w:rPr>
        <w:object w:dxaOrig="360" w:dyaOrig="620" w14:anchorId="635923AD">
          <v:shape id="_x0000_i1038" type="#_x0000_t75" alt="" style="width:18.2pt;height:31.25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46639648" r:id="rId33"/>
        </w:object>
      </w:r>
      <w:r>
        <w:t xml:space="preserve"> gallons of water. She forgot to close the plug and </w:t>
      </w:r>
      <w:r w:rsidR="0028234D" w:rsidRPr="00100776">
        <w:rPr>
          <w:noProof/>
          <w:position w:val="-24"/>
        </w:rPr>
        <w:object w:dxaOrig="360" w:dyaOrig="620" w14:anchorId="635923AE">
          <v:shape id="_x0000_i1039" type="#_x0000_t75" alt="" style="width:18.2pt;height:31.25pt;mso-width-percent:0;mso-height-percent:0;mso-width-percent:0;mso-height-percent:0" o:ole="">
            <v:imagedata r:id="rId34" o:title=""/>
          </v:shape>
          <o:OLEObject Type="Embed" ProgID="Equation.DSMT4" ShapeID="_x0000_i1039" DrawAspect="Content" ObjectID="_1646639649" r:id="rId35"/>
        </w:object>
      </w:r>
      <w:r>
        <w:t xml:space="preserve"> gallons leaked out.</w:t>
      </w:r>
    </w:p>
    <w:p w14:paraId="6359238B" w14:textId="77777777"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a.</w:t>
      </w:r>
      <w:r>
        <w:tab/>
        <w:t>How many gallons of water remain in the cooler?</w:t>
      </w:r>
    </w:p>
    <w:p w14:paraId="6359238C" w14:textId="77777777"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b.</w:t>
      </w:r>
      <w:r>
        <w:tab/>
        <w:t xml:space="preserve">She adds </w:t>
      </w:r>
      <w:r w:rsidR="0028234D" w:rsidRPr="00100776">
        <w:rPr>
          <w:noProof/>
          <w:position w:val="-24"/>
        </w:rPr>
        <w:object w:dxaOrig="320" w:dyaOrig="620" w14:anchorId="635923AF">
          <v:shape id="_x0000_i1040" type="#_x0000_t75" alt="" style="width:16pt;height:31.2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646639650" r:id="rId37"/>
        </w:object>
      </w:r>
      <w:r>
        <w:t xml:space="preserve"> gallons. How many gallons of water are now in the cooler?</w:t>
      </w:r>
    </w:p>
    <w:p w14:paraId="6359238D" w14:textId="77777777"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c.</w:t>
      </w:r>
      <w:r>
        <w:tab/>
        <w:t xml:space="preserve">How many gallons of water must she add to the cooler to get the required </w:t>
      </w:r>
      <w:r w:rsidR="0028234D" w:rsidRPr="00100776">
        <w:rPr>
          <w:noProof/>
          <w:position w:val="-24"/>
        </w:rPr>
        <w:object w:dxaOrig="360" w:dyaOrig="620" w14:anchorId="635923B0">
          <v:shape id="_x0000_i1041" type="#_x0000_t75" alt="" style="width:18.2pt;height:31.25pt;mso-width-percent:0;mso-height-percent:0;mso-width-percent:0;mso-height-percent:0" o:ole="">
            <v:imagedata r:id="rId32" o:title=""/>
          </v:shape>
          <o:OLEObject Type="Embed" ProgID="Equation.DSMT4" ShapeID="_x0000_i1041" DrawAspect="Content" ObjectID="_1646639651" r:id="rId38"/>
        </w:object>
      </w:r>
      <w:r>
        <w:t xml:space="preserve"> gallons?</w:t>
      </w:r>
    </w:p>
    <w:p w14:paraId="6359238E" w14:textId="77777777" w:rsidR="008E7540" w:rsidRDefault="008E7540" w:rsidP="008E7540">
      <w:pPr>
        <w:pStyle w:val="epNumList1"/>
      </w:pPr>
      <w:r>
        <w:tab/>
      </w:r>
      <w:r w:rsidRPr="00100776">
        <w:rPr>
          <w:rStyle w:val="epListNumber"/>
        </w:rPr>
        <w:t>1</w:t>
      </w:r>
      <w:r>
        <w:rPr>
          <w:rStyle w:val="epListNumber"/>
        </w:rPr>
        <w:t>4</w:t>
      </w:r>
      <w:r w:rsidRPr="00100776">
        <w:rPr>
          <w:rStyle w:val="epListNumber"/>
        </w:rPr>
        <w:t>.</w:t>
      </w:r>
      <w:r>
        <w:tab/>
        <w:t>Is the difference of two positive rational number always positive? Explain.</w:t>
      </w:r>
    </w:p>
    <w:p w14:paraId="6359238F" w14:textId="77777777" w:rsidR="00903E42" w:rsidRDefault="00E3315E" w:rsidP="00903E42">
      <w:pPr>
        <w:pStyle w:val="aaaNameDate"/>
      </w:pPr>
      <w:r>
        <w:br w:type="page"/>
      </w:r>
      <w:r w:rsidR="0028234D">
        <w:rPr>
          <w:noProof/>
        </w:rPr>
        <w:lastRenderedPageBreak/>
        <w:pict w14:anchorId="635923B1">
          <v:shape id="_x0000_s1052" type="#_x0000_t202" alt="" style="position:absolute;margin-left:1in;margin-top:33pt;width:405pt;height:21pt;z-index:-251657728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52" inset="0,0,0,0">
              <w:txbxContent>
                <w:p w14:paraId="635923D8" w14:textId="77777777"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28234D">
        <w:rPr>
          <w:noProof/>
        </w:rPr>
        <w:pict w14:anchorId="635923B2">
          <v:roundrect id="_x0000_s1051" alt="" style="position:absolute;margin-left:0;margin-top:24pt;width:66pt;height:39pt;z-index:-251658752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14:paraId="635923D9" w14:textId="77777777" w:rsidR="00903E42" w:rsidRPr="00905465" w:rsidRDefault="008E7540" w:rsidP="00903E42">
                  <w:pPr>
                    <w:pStyle w:val="aaaTitleNumber"/>
                  </w:pPr>
                  <w:r>
                    <w:t>2.3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63592390" w14:textId="77777777" w:rsidR="000A1207" w:rsidRDefault="000A1207" w:rsidP="000A1207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Subtract. Write fractions in simplest form.</w:t>
      </w:r>
    </w:p>
    <w:p w14:paraId="63592391" w14:textId="77777777"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1</w:t>
      </w:r>
      <w:r w:rsidR="003056F4" w:rsidRPr="00236737">
        <w:rPr>
          <w:rStyle w:val="prListNumber"/>
        </w:rPr>
        <w:t>.</w:t>
      </w:r>
      <w:r>
        <w:tab/>
      </w:r>
      <w:r w:rsidR="0028234D" w:rsidRPr="003B043A">
        <w:rPr>
          <w:noProof/>
          <w:position w:val="-24"/>
        </w:rPr>
        <w:object w:dxaOrig="800" w:dyaOrig="620" w14:anchorId="635923B3">
          <v:shape id="_x0000_i1042" type="#_x0000_t75" alt="" style="width:40pt;height:31.25pt;mso-width-percent:0;mso-height-percent:0;mso-width-percent:0;mso-height-percent:0" o:ole="">
            <v:imagedata r:id="rId39" o:title=""/>
          </v:shape>
          <o:OLEObject Type="Embed" ProgID="Equation.DSMT4" ShapeID="_x0000_i1042" DrawAspect="Content" ObjectID="_1646639652" r:id="rId40"/>
        </w:object>
      </w:r>
      <w:r>
        <w:tab/>
      </w:r>
      <w:r w:rsidR="008E7540">
        <w:rPr>
          <w:rStyle w:val="prListNumber"/>
        </w:rPr>
        <w:t>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1269A">
        <w:rPr>
          <w:noProof/>
          <w:position w:val="-28"/>
        </w:rPr>
        <w:object w:dxaOrig="1340" w:dyaOrig="680" w14:anchorId="635923B4">
          <v:shape id="_x0000_i1043" type="#_x0000_t75" alt="" style="width:66.9pt;height:34.2pt;mso-width-percent:0;mso-height-percent:0;mso-width-percent:0;mso-height-percent:0" o:ole="">
            <v:imagedata r:id="rId41" o:title=""/>
          </v:shape>
          <o:OLEObject Type="Embed" ProgID="Equation.DSMT4" ShapeID="_x0000_i1043" DrawAspect="Content" ObjectID="_1646639653" r:id="rId42"/>
        </w:object>
      </w:r>
      <w:r>
        <w:tab/>
      </w:r>
      <w:r w:rsidR="008E7540"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1269A">
        <w:rPr>
          <w:noProof/>
          <w:position w:val="-28"/>
        </w:rPr>
        <w:object w:dxaOrig="1300" w:dyaOrig="680" w14:anchorId="635923B5">
          <v:shape id="_x0000_i1044" type="#_x0000_t75" alt="" style="width:64.75pt;height:34.2pt;mso-width-percent:0;mso-height-percent:0;mso-width-percent:0;mso-height-percent:0" o:ole="">
            <v:imagedata r:id="rId43" o:title=""/>
          </v:shape>
          <o:OLEObject Type="Embed" ProgID="Equation.DSMT4" ShapeID="_x0000_i1044" DrawAspect="Content" ObjectID="_1646639654" r:id="rId44"/>
        </w:object>
      </w:r>
    </w:p>
    <w:p w14:paraId="63592392" w14:textId="77777777"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4</w:t>
      </w:r>
      <w:r w:rsidR="003056F4" w:rsidRPr="00236737">
        <w:rPr>
          <w:rStyle w:val="prListNumber"/>
        </w:rPr>
        <w:t>.</w:t>
      </w:r>
      <w:r>
        <w:tab/>
      </w:r>
      <w:r w:rsidR="0028234D" w:rsidRPr="003B043A">
        <w:rPr>
          <w:noProof/>
          <w:position w:val="-24"/>
        </w:rPr>
        <w:object w:dxaOrig="1060" w:dyaOrig="620" w14:anchorId="635923B6">
          <v:shape id="_x0000_i1045" type="#_x0000_t75" alt="" style="width:53.1pt;height:31.25pt;mso-width-percent:0;mso-height-percent:0;mso-width-percent:0;mso-height-percent:0" o:ole="">
            <v:imagedata r:id="rId45" o:title=""/>
          </v:shape>
          <o:OLEObject Type="Embed" ProgID="Equation.DSMT4" ShapeID="_x0000_i1045" DrawAspect="Content" ObjectID="_1646639655" r:id="rId46"/>
        </w:object>
      </w:r>
      <w:r>
        <w:tab/>
      </w:r>
      <w:r w:rsidR="008E7540">
        <w:rPr>
          <w:rStyle w:val="prListNumber"/>
        </w:rPr>
        <w:t>5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F00FEC">
        <w:rPr>
          <w:noProof/>
          <w:position w:val="-14"/>
        </w:rPr>
        <w:object w:dxaOrig="2100" w:dyaOrig="400" w14:anchorId="635923B7">
          <v:shape id="_x0000_i1046" type="#_x0000_t75" alt="" style="width:104.75pt;height:20.35pt;mso-width-percent:0;mso-height-percent:0;mso-width-percent:0;mso-height-percent:0" o:ole="">
            <v:imagedata r:id="rId47" o:title=""/>
          </v:shape>
          <o:OLEObject Type="Embed" ProgID="Equation.DSMT4" ShapeID="_x0000_i1046" DrawAspect="Content" ObjectID="_1646639656" r:id="rId48"/>
        </w:object>
      </w:r>
      <w:r>
        <w:tab/>
      </w:r>
      <w:r w:rsidR="008E7540">
        <w:rPr>
          <w:rStyle w:val="prListNumber"/>
        </w:rPr>
        <w:t>6.</w:t>
      </w:r>
      <w:r>
        <w:rPr>
          <w:rStyle w:val="prListNumber"/>
        </w:rPr>
        <w:tab/>
      </w:r>
      <w:r w:rsidR="0028234D" w:rsidRPr="00F1269A">
        <w:rPr>
          <w:noProof/>
          <w:position w:val="-6"/>
        </w:rPr>
        <w:object w:dxaOrig="1520" w:dyaOrig="279" w14:anchorId="635923B8">
          <v:shape id="_x0000_i1047" type="#_x0000_t75" alt="" style="width:76.35pt;height:13.8pt;mso-width-percent:0;mso-height-percent:0;mso-width-percent:0;mso-height-percent:0" o:ole="">
            <v:imagedata r:id="rId49" o:title=""/>
          </v:shape>
          <o:OLEObject Type="Embed" ProgID="Equation.DSMT4" ShapeID="_x0000_i1047" DrawAspect="Content" ObjectID="_1646639657" r:id="rId50"/>
        </w:object>
      </w:r>
    </w:p>
    <w:p w14:paraId="63592393" w14:textId="77777777" w:rsidR="008E7540" w:rsidRDefault="008E7540" w:rsidP="008E7540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Find the distance between the two numbers on a number line.</w:t>
      </w:r>
    </w:p>
    <w:p w14:paraId="63592394" w14:textId="77777777" w:rsidR="008E7540" w:rsidRDefault="008E7540" w:rsidP="003B043A">
      <w:pPr>
        <w:pStyle w:val="epNumList3"/>
      </w:pPr>
      <w:r>
        <w:rPr>
          <w:rStyle w:val="prListNumber"/>
        </w:rPr>
        <w:tab/>
        <w:t>7.</w:t>
      </w:r>
      <w:r>
        <w:tab/>
      </w:r>
      <w:r w:rsidR="0028234D" w:rsidRPr="003B043A">
        <w:rPr>
          <w:noProof/>
          <w:position w:val="-24"/>
        </w:rPr>
        <w:object w:dxaOrig="1100" w:dyaOrig="620" w14:anchorId="635923B9">
          <v:shape id="_x0000_i1048" type="#_x0000_t75" alt="" style="width:55.25pt;height:31.25pt;mso-width-percent:0;mso-height-percent:0;mso-width-percent:0;mso-height-percent:0" o:ole="">
            <v:imagedata r:id="rId51" o:title=""/>
          </v:shape>
          <o:OLEObject Type="Embed" ProgID="Equation.DSMT4" ShapeID="_x0000_i1048" DrawAspect="Content" ObjectID="_1646639658" r:id="rId52"/>
        </w:object>
      </w:r>
      <w:r>
        <w:tab/>
      </w:r>
      <w:r>
        <w:rPr>
          <w:rStyle w:val="prListNumber"/>
        </w:rPr>
        <w:t>8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28234D" w:rsidRPr="008E7540">
        <w:rPr>
          <w:noProof/>
          <w:position w:val="-10"/>
        </w:rPr>
        <w:object w:dxaOrig="940" w:dyaOrig="320" w14:anchorId="635923BA">
          <v:shape id="_x0000_i1049" type="#_x0000_t75" alt="" style="width:47.25pt;height:16pt;mso-width-percent:0;mso-height-percent:0;mso-width-percent:0;mso-height-percent:0" o:ole="">
            <v:imagedata r:id="rId53" o:title=""/>
          </v:shape>
          <o:OLEObject Type="Embed" ProgID="Equation.DSMT4" ShapeID="_x0000_i1049" DrawAspect="Content" ObjectID="_1646639659" r:id="rId54"/>
        </w:object>
      </w:r>
      <w:r>
        <w:tab/>
      </w:r>
      <w:r>
        <w:rPr>
          <w:rStyle w:val="prListNumber"/>
        </w:rPr>
        <w:t>9.</w:t>
      </w:r>
      <w:r>
        <w:rPr>
          <w:rStyle w:val="prListNumber"/>
        </w:rPr>
        <w:tab/>
      </w:r>
      <w:r w:rsidR="0028234D" w:rsidRPr="008E7540">
        <w:rPr>
          <w:noProof/>
          <w:position w:val="-10"/>
        </w:rPr>
        <w:object w:dxaOrig="960" w:dyaOrig="320" w14:anchorId="635923BB">
          <v:shape id="_x0000_i1050" type="#_x0000_t75" alt="" style="width:48pt;height:16pt;mso-width-percent:0;mso-height-percent:0;mso-width-percent:0;mso-height-percent:0" o:ole="">
            <v:imagedata r:id="rId55" o:title=""/>
          </v:shape>
          <o:OLEObject Type="Embed" ProgID="Equation.DSMT4" ShapeID="_x0000_i1050" DrawAspect="Content" ObjectID="_1646639660" r:id="rId56"/>
        </w:object>
      </w:r>
    </w:p>
    <w:p w14:paraId="63592395" w14:textId="77777777" w:rsidR="000A1207" w:rsidRDefault="000A1207" w:rsidP="000A1207">
      <w:pPr>
        <w:pStyle w:val="prNumList1"/>
      </w:pPr>
      <w:r>
        <w:tab/>
      </w:r>
      <w:r w:rsidRPr="00BA4551">
        <w:rPr>
          <w:rStyle w:val="prListNumber"/>
        </w:rPr>
        <w:t>1</w:t>
      </w:r>
      <w:r w:rsidR="008E7540">
        <w:rPr>
          <w:rStyle w:val="prListNumber"/>
        </w:rPr>
        <w:t>0</w:t>
      </w:r>
      <w:r w:rsidRPr="00BA4551">
        <w:rPr>
          <w:rStyle w:val="prListNumber"/>
        </w:rPr>
        <w:t>.</w:t>
      </w:r>
      <w:r>
        <w:tab/>
        <w:t xml:space="preserve">The largest orange in a bag has a circumference of </w:t>
      </w:r>
      <w:r w:rsidR="0028234D" w:rsidRPr="00DE140A">
        <w:rPr>
          <w:noProof/>
          <w:position w:val="-24"/>
        </w:rPr>
        <w:object w:dxaOrig="340" w:dyaOrig="620" w14:anchorId="635923BC">
          <v:shape id="_x0000_i1051" type="#_x0000_t75" alt="" style="width:16.75pt;height:31.25pt;mso-width-percent:0;mso-height-percent:0;mso-width-percent:0;mso-height-percent:0" o:ole="">
            <v:imagedata r:id="rId57" o:title=""/>
          </v:shape>
          <o:OLEObject Type="Embed" ProgID="Equation.DSMT4" ShapeID="_x0000_i1051" DrawAspect="Content" ObjectID="_1646639661" r:id="rId58"/>
        </w:object>
      </w:r>
      <w:r>
        <w:t xml:space="preserve"> inches. The smallest orange has a circumference of </w:t>
      </w:r>
      <w:r w:rsidR="0028234D" w:rsidRPr="00DE140A">
        <w:rPr>
          <w:noProof/>
          <w:position w:val="-24"/>
        </w:rPr>
        <w:object w:dxaOrig="460" w:dyaOrig="620" w14:anchorId="635923BD">
          <v:shape id="_x0000_i1052" type="#_x0000_t75" alt="" style="width:23.25pt;height:31.25pt;mso-width-percent:0;mso-height-percent:0;mso-width-percent:0;mso-height-percent:0" o:ole="">
            <v:imagedata r:id="rId59" o:title=""/>
          </v:shape>
          <o:OLEObject Type="Embed" ProgID="Equation.DSMT4" ShapeID="_x0000_i1052" DrawAspect="Content" ObjectID="_1646639662" r:id="rId60"/>
        </w:object>
      </w:r>
      <w:r>
        <w:t xml:space="preserve"> inches. Write the difference of the circumferences of the smallest orange and the largest orange.</w:t>
      </w:r>
    </w:p>
    <w:p w14:paraId="63592396" w14:textId="77777777" w:rsidR="000A1207" w:rsidRDefault="000A1207" w:rsidP="000A1207">
      <w:pPr>
        <w:pStyle w:val="prDirectionLine"/>
      </w:pPr>
      <w:r>
        <w:t>Evaluate.</w:t>
      </w:r>
    </w:p>
    <w:p w14:paraId="63592397" w14:textId="77777777" w:rsidR="000A1207" w:rsidRDefault="000A1207" w:rsidP="00EC459E">
      <w:pPr>
        <w:pStyle w:val="epNumList2"/>
      </w:pPr>
      <w:r>
        <w:tab/>
      </w:r>
      <w:r w:rsidRPr="00213FEB">
        <w:rPr>
          <w:rStyle w:val="prListNumber"/>
        </w:rPr>
        <w:t>1</w:t>
      </w:r>
      <w:r w:rsidR="008E7540">
        <w:rPr>
          <w:rStyle w:val="prListNumber"/>
        </w:rPr>
        <w:t>1</w:t>
      </w:r>
      <w:r w:rsidRPr="00213FEB">
        <w:rPr>
          <w:rStyle w:val="prListNumber"/>
        </w:rPr>
        <w:t>.</w:t>
      </w:r>
      <w:r>
        <w:tab/>
      </w:r>
      <w:r w:rsidR="0028234D" w:rsidRPr="00EC459E">
        <w:rPr>
          <w:noProof/>
          <w:position w:val="-28"/>
        </w:rPr>
        <w:object w:dxaOrig="2620" w:dyaOrig="680" w14:anchorId="635923BE">
          <v:shape id="_x0000_i1053" type="#_x0000_t75" alt="" style="width:130.9pt;height:34.2pt;mso-width-percent:0;mso-height-percent:0;mso-width-percent:0;mso-height-percent:0" o:ole="">
            <v:imagedata r:id="rId61" o:title=""/>
          </v:shape>
          <o:OLEObject Type="Embed" ProgID="Equation.DSMT4" ShapeID="_x0000_i1053" DrawAspect="Content" ObjectID="_1646639663" r:id="rId62"/>
        </w:object>
      </w:r>
      <w:r>
        <w:tab/>
      </w:r>
      <w:r w:rsidRPr="00213FEB">
        <w:rPr>
          <w:rStyle w:val="prListNumber"/>
        </w:rPr>
        <w:t>1</w:t>
      </w:r>
      <w:r w:rsidR="008E7540">
        <w:rPr>
          <w:rStyle w:val="prListNumber"/>
        </w:rPr>
        <w:t>2</w:t>
      </w:r>
      <w:r w:rsidRPr="00213FEB">
        <w:rPr>
          <w:rStyle w:val="prListNumber"/>
        </w:rPr>
        <w:t>.</w:t>
      </w:r>
      <w:r>
        <w:tab/>
      </w:r>
      <w:r w:rsidR="0028234D" w:rsidRPr="00213FEB">
        <w:rPr>
          <w:noProof/>
          <w:position w:val="-14"/>
        </w:rPr>
        <w:object w:dxaOrig="2920" w:dyaOrig="400" w14:anchorId="635923BF">
          <v:shape id="_x0000_i1054" type="#_x0000_t75" alt="" style="width:146.2pt;height:20.35pt;mso-width-percent:0;mso-height-percent:0;mso-width-percent:0;mso-height-percent:0" o:ole="">
            <v:imagedata r:id="rId63" o:title=""/>
          </v:shape>
          <o:OLEObject Type="Embed" ProgID="Equation.DSMT4" ShapeID="_x0000_i1054" DrawAspect="Content" ObjectID="_1646639664" r:id="rId64"/>
        </w:object>
      </w:r>
    </w:p>
    <w:p w14:paraId="63592398" w14:textId="77777777" w:rsidR="000A1207" w:rsidRPr="00ED7E4D" w:rsidRDefault="000A1207" w:rsidP="00EC459E">
      <w:pPr>
        <w:pStyle w:val="epNumList2"/>
      </w:pPr>
      <w:r>
        <w:tab/>
      </w:r>
      <w:r w:rsidRPr="000626C9">
        <w:rPr>
          <w:rStyle w:val="prListNumber"/>
        </w:rPr>
        <w:t>1</w:t>
      </w:r>
      <w:r w:rsidR="008E7540">
        <w:rPr>
          <w:rStyle w:val="prListNumber"/>
        </w:rPr>
        <w:t>3</w:t>
      </w:r>
      <w:r w:rsidRPr="000626C9">
        <w:rPr>
          <w:rStyle w:val="prListNumber"/>
        </w:rPr>
        <w:t>.</w:t>
      </w:r>
      <w:r>
        <w:tab/>
      </w:r>
      <w:r w:rsidR="0028234D" w:rsidRPr="00EC459E">
        <w:rPr>
          <w:noProof/>
          <w:position w:val="-24"/>
        </w:rPr>
        <w:object w:dxaOrig="1400" w:dyaOrig="620" w14:anchorId="635923C0">
          <v:shape id="_x0000_i1055" type="#_x0000_t75" alt="" style="width:69.8pt;height:31.25pt;mso-width-percent:0;mso-height-percent:0;mso-width-percent:0;mso-height-percent:0" o:ole="">
            <v:imagedata r:id="rId65" o:title=""/>
          </v:shape>
          <o:OLEObject Type="Embed" ProgID="Equation.DSMT4" ShapeID="_x0000_i1055" DrawAspect="Content" ObjectID="_1646639665" r:id="rId66"/>
        </w:object>
      </w:r>
      <w:r>
        <w:tab/>
      </w:r>
      <w:r w:rsidRPr="000626C9">
        <w:rPr>
          <w:rStyle w:val="prListNumber"/>
        </w:rPr>
        <w:t>1</w:t>
      </w:r>
      <w:r w:rsidR="008E7540">
        <w:rPr>
          <w:rStyle w:val="prListNumber"/>
        </w:rPr>
        <w:t>4</w:t>
      </w:r>
      <w:r w:rsidRPr="000626C9">
        <w:rPr>
          <w:rStyle w:val="prListNumber"/>
        </w:rPr>
        <w:t>.</w:t>
      </w:r>
      <w:r>
        <w:tab/>
      </w:r>
      <w:r w:rsidR="0028234D" w:rsidRPr="000626C9">
        <w:rPr>
          <w:noProof/>
          <w:position w:val="-28"/>
        </w:rPr>
        <w:object w:dxaOrig="2060" w:dyaOrig="680" w14:anchorId="635923C1">
          <v:shape id="_x0000_i1056" type="#_x0000_t75" alt="" style="width:103.25pt;height:34.2pt;mso-width-percent:0;mso-height-percent:0;mso-width-percent:0;mso-height-percent:0" o:ole="">
            <v:imagedata r:id="rId67" o:title=""/>
          </v:shape>
          <o:OLEObject Type="Embed" ProgID="Equation.DSMT4" ShapeID="_x0000_i1056" DrawAspect="Content" ObjectID="_1646639666" r:id="rId68"/>
        </w:object>
      </w:r>
    </w:p>
    <w:p w14:paraId="63592399" w14:textId="77777777" w:rsidR="000A1207" w:rsidRDefault="000A1207" w:rsidP="000A1207">
      <w:pPr>
        <w:pStyle w:val="prNumList1"/>
      </w:pPr>
      <w:r>
        <w:tab/>
      </w:r>
      <w:r w:rsidR="008E7540">
        <w:rPr>
          <w:rStyle w:val="prListNumber"/>
        </w:rPr>
        <w:t>15</w:t>
      </w:r>
      <w:r w:rsidRPr="006E5C51">
        <w:rPr>
          <w:rStyle w:val="prListNumber"/>
        </w:rPr>
        <w:t>.</w:t>
      </w:r>
      <w:r>
        <w:tab/>
        <w:t xml:space="preserve">Your bank account balance is $32.00. You make the following withdrawals, in the following order: $15.00, $7.41, $35.79, and $0.53. After each withdrawal that leaves a negative balance, the bank adds a </w:t>
      </w:r>
      <w:r>
        <w:br/>
        <w:t>–$32.00 bank fee to your account. What is your new balance?</w:t>
      </w:r>
    </w:p>
    <w:p w14:paraId="6359239A" w14:textId="77777777" w:rsidR="000A1207" w:rsidRDefault="000A1207" w:rsidP="000A1207">
      <w:pPr>
        <w:pStyle w:val="prNumList1"/>
      </w:pPr>
      <w:r>
        <w:tab/>
      </w:r>
      <w:r w:rsidR="008E7540">
        <w:rPr>
          <w:rStyle w:val="prListNumber"/>
        </w:rPr>
        <w:t>16</w:t>
      </w:r>
      <w:r w:rsidRPr="00D23174">
        <w:rPr>
          <w:rStyle w:val="prListNumber"/>
        </w:rPr>
        <w:t>.</w:t>
      </w:r>
      <w:r>
        <w:tab/>
        <w:t xml:space="preserve">Fill in the blanks to make the solution correct. </w:t>
      </w:r>
    </w:p>
    <w:p w14:paraId="6359239B" w14:textId="77777777" w:rsidR="000A1207" w:rsidRPr="00A83B4F" w:rsidRDefault="0028234D" w:rsidP="00A83B4F">
      <w:pPr>
        <w:pStyle w:val="prNumList1"/>
      </w:pPr>
      <w:r>
        <w:rPr>
          <w:noProof/>
        </w:rPr>
        <w:pict w14:anchorId="635923C2">
          <v:group id="_x0000_s1061" alt="" style="position:absolute;left:0;text-align:left;margin-left:104.4pt;margin-top:-4pt;width:41.5pt;height:28.8pt;z-index:251659776" coordorigin="4414,13324" coordsize="830,576">
            <v:rect id="_x0000_s1056" alt="" style="position:absolute;left:4414;top:13540;width:360;height:360"/>
            <v:rect id="_x0000_s1057" alt="" style="position:absolute;left:4884;top:13324;width:360;height:360"/>
            <w10:anchorlock/>
          </v:group>
        </w:pict>
      </w:r>
      <w:r w:rsidR="005144FB">
        <w:tab/>
      </w:r>
      <w:r w:rsidR="005144FB">
        <w:tab/>
      </w:r>
      <w:r w:rsidR="00A83B4F">
        <w:tab/>
      </w:r>
      <w:r w:rsidR="00A83B4F">
        <w:tab/>
      </w:r>
      <w:r w:rsidRPr="00213FEB">
        <w:rPr>
          <w:noProof/>
          <w:position w:val="-24"/>
        </w:rPr>
        <w:object w:dxaOrig="2040" w:dyaOrig="620" w14:anchorId="635923C3">
          <v:shape id="_x0000_i1057" type="#_x0000_t75" alt="" style="width:101.8pt;height:31.25pt;mso-width-percent:0;mso-height-percent:0;mso-width-percent:0;mso-height-percent:0" o:ole="">
            <v:imagedata r:id="rId69" o:title=""/>
          </v:shape>
          <o:OLEObject Type="Embed" ProgID="Equation.DSMT4" ShapeID="_x0000_i1057" DrawAspect="Content" ObjectID="_1646639667" r:id="rId70"/>
        </w:object>
      </w:r>
    </w:p>
    <w:p w14:paraId="6359239C" w14:textId="77777777" w:rsidR="00D20BB7" w:rsidRPr="00D20BB7" w:rsidRDefault="00D20BB7" w:rsidP="000A1207">
      <w:pPr>
        <w:pStyle w:val="epDirectionLine"/>
      </w:pPr>
    </w:p>
    <w:sectPr w:rsidR="00D20BB7" w:rsidRPr="00D20BB7" w:rsidSect="008E7540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 w:code="1"/>
      <w:pgMar w:top="840" w:right="840" w:bottom="660" w:left="1860" w:header="720" w:footer="66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23C8" w14:textId="77777777" w:rsidR="00EF1E52" w:rsidRDefault="00EF1E52">
      <w:r>
        <w:separator/>
      </w:r>
    </w:p>
    <w:p w14:paraId="635923C9" w14:textId="77777777" w:rsidR="00EF1E52" w:rsidRDefault="00EF1E52"/>
  </w:endnote>
  <w:endnote w:type="continuationSeparator" w:id="0">
    <w:p w14:paraId="635923CA" w14:textId="77777777" w:rsidR="00EF1E52" w:rsidRDefault="00EF1E52">
      <w:r>
        <w:continuationSeparator/>
      </w:r>
    </w:p>
    <w:p w14:paraId="635923CB" w14:textId="77777777" w:rsidR="00EF1E52" w:rsidRDefault="00EF1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CE" w14:textId="77777777" w:rsidR="00D20BB7" w:rsidRDefault="00C703D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2A6">
      <w:rPr>
        <w:rStyle w:val="PageNumber"/>
        <w:noProof/>
      </w:rPr>
      <w:t>52</w:t>
    </w:r>
    <w:r>
      <w:rPr>
        <w:rStyle w:val="PageNumber"/>
      </w:rPr>
      <w:fldChar w:fldCharType="end"/>
    </w:r>
  </w:p>
  <w:p w14:paraId="635923CF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D41B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</w:p>
  <w:p w14:paraId="635923D0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D1" w14:textId="77777777" w:rsidR="00D20BB7" w:rsidRPr="001369F8" w:rsidRDefault="00C703D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032A6">
      <w:rPr>
        <w:rStyle w:val="PageNumber"/>
        <w:noProof/>
      </w:rPr>
      <w:t>51</w:t>
    </w:r>
    <w:r w:rsidRPr="001369F8">
      <w:rPr>
        <w:rStyle w:val="PageNumber"/>
      </w:rPr>
      <w:fldChar w:fldCharType="end"/>
    </w:r>
  </w:p>
  <w:p w14:paraId="635923D2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D41B3">
      <w:rPr>
        <w:b/>
      </w:rPr>
      <w:t xml:space="preserve"> Red</w:t>
    </w:r>
  </w:p>
  <w:p w14:paraId="635923D3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D5" w14:textId="77777777" w:rsidR="003056F4" w:rsidRDefault="0030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23C4" w14:textId="77777777" w:rsidR="00EF1E52" w:rsidRDefault="00EF1E52">
      <w:r>
        <w:separator/>
      </w:r>
    </w:p>
    <w:p w14:paraId="635923C5" w14:textId="77777777" w:rsidR="00EF1E52" w:rsidRDefault="00EF1E52"/>
  </w:footnote>
  <w:footnote w:type="continuationSeparator" w:id="0">
    <w:p w14:paraId="635923C6" w14:textId="77777777" w:rsidR="00EF1E52" w:rsidRDefault="00EF1E52">
      <w:r>
        <w:continuationSeparator/>
      </w:r>
    </w:p>
    <w:p w14:paraId="635923C7" w14:textId="77777777" w:rsidR="00EF1E52" w:rsidRDefault="00EF1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CC" w14:textId="77777777" w:rsidR="003056F4" w:rsidRDefault="0030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CD" w14:textId="77777777" w:rsidR="003056F4" w:rsidRDefault="00305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3D4" w14:textId="77777777" w:rsidR="003056F4" w:rsidRDefault="0030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26573"/>
    <w:rsid w:val="000724BE"/>
    <w:rsid w:val="000A1207"/>
    <w:rsid w:val="00103B50"/>
    <w:rsid w:val="0010566E"/>
    <w:rsid w:val="001178E2"/>
    <w:rsid w:val="001369F8"/>
    <w:rsid w:val="00162490"/>
    <w:rsid w:val="001D41B3"/>
    <w:rsid w:val="001F7D1C"/>
    <w:rsid w:val="001F7E0F"/>
    <w:rsid w:val="002159DD"/>
    <w:rsid w:val="00236737"/>
    <w:rsid w:val="00280719"/>
    <w:rsid w:val="0028234D"/>
    <w:rsid w:val="0028325E"/>
    <w:rsid w:val="002A24E1"/>
    <w:rsid w:val="002B6A9C"/>
    <w:rsid w:val="003056F4"/>
    <w:rsid w:val="00307F11"/>
    <w:rsid w:val="00330C95"/>
    <w:rsid w:val="003330DF"/>
    <w:rsid w:val="00344665"/>
    <w:rsid w:val="00351087"/>
    <w:rsid w:val="00364D8E"/>
    <w:rsid w:val="00367688"/>
    <w:rsid w:val="003A770A"/>
    <w:rsid w:val="003B043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504500"/>
    <w:rsid w:val="005144FB"/>
    <w:rsid w:val="00523A2F"/>
    <w:rsid w:val="0052488A"/>
    <w:rsid w:val="005515EC"/>
    <w:rsid w:val="005B2959"/>
    <w:rsid w:val="005E5326"/>
    <w:rsid w:val="00613AFF"/>
    <w:rsid w:val="006335D7"/>
    <w:rsid w:val="006341B2"/>
    <w:rsid w:val="00642759"/>
    <w:rsid w:val="006E470D"/>
    <w:rsid w:val="006E7CD9"/>
    <w:rsid w:val="00702728"/>
    <w:rsid w:val="00721A5C"/>
    <w:rsid w:val="00740C9B"/>
    <w:rsid w:val="007D5240"/>
    <w:rsid w:val="007F1EC7"/>
    <w:rsid w:val="00820702"/>
    <w:rsid w:val="008300B9"/>
    <w:rsid w:val="00843AAF"/>
    <w:rsid w:val="00865AEA"/>
    <w:rsid w:val="00881A6E"/>
    <w:rsid w:val="00893443"/>
    <w:rsid w:val="008B3ED8"/>
    <w:rsid w:val="008E7540"/>
    <w:rsid w:val="008F23C2"/>
    <w:rsid w:val="00903E42"/>
    <w:rsid w:val="00905EF8"/>
    <w:rsid w:val="00954E28"/>
    <w:rsid w:val="009571F4"/>
    <w:rsid w:val="0098642E"/>
    <w:rsid w:val="009B4627"/>
    <w:rsid w:val="009C7759"/>
    <w:rsid w:val="00A032A6"/>
    <w:rsid w:val="00A0468E"/>
    <w:rsid w:val="00A13D8C"/>
    <w:rsid w:val="00A13E6D"/>
    <w:rsid w:val="00A454B2"/>
    <w:rsid w:val="00A7355E"/>
    <w:rsid w:val="00A83B4F"/>
    <w:rsid w:val="00B06CBB"/>
    <w:rsid w:val="00B137EB"/>
    <w:rsid w:val="00B2201E"/>
    <w:rsid w:val="00B754AC"/>
    <w:rsid w:val="00B96D83"/>
    <w:rsid w:val="00BA74E6"/>
    <w:rsid w:val="00BB4F8F"/>
    <w:rsid w:val="00BC3DFA"/>
    <w:rsid w:val="00BD1F5F"/>
    <w:rsid w:val="00C24AED"/>
    <w:rsid w:val="00C62938"/>
    <w:rsid w:val="00C703DD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94103"/>
    <w:rsid w:val="00EC459E"/>
    <w:rsid w:val="00EE3DAC"/>
    <w:rsid w:val="00EF1E52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3592381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A120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20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20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20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20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A120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A120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A120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A120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footer" Target="footer3.xml"/><Relationship Id="rId7" Type="http://schemas.openxmlformats.org/officeDocument/2006/relationships/oleObject" Target="embeddings/oleObject1.bin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R:\msfl6wb01.01\docs\templates\msm_rs_ext_prac.dot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Schoonveld, Kathie</cp:lastModifiedBy>
  <cp:revision>7</cp:revision>
  <cp:lastPrinted>2013-02-11T19:22:00Z</cp:lastPrinted>
  <dcterms:created xsi:type="dcterms:W3CDTF">2012-12-01T17:53:00Z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