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7C1EF" w14:textId="77777777" w:rsidR="00903E42" w:rsidRDefault="00E22503" w:rsidP="00903E42">
      <w:pPr>
        <w:pStyle w:val="aaaNameDate"/>
      </w:pPr>
      <w:r>
        <w:rPr>
          <w:noProof/>
        </w:rPr>
        <w:pict w14:anchorId="4BF7C212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alt="" style="position:absolute;margin-left:1in;margin-top:33pt;width:405pt;height:21pt;z-index:-251659776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0" inset="0,0,0,0">
              <w:txbxContent>
                <w:p w14:paraId="4BF7C250" w14:textId="77777777"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4BF7C213">
          <v:roundrect id="_x0000_s1049" alt="" style="position:absolute;margin-left:0;margin-top:24pt;width:66pt;height:39pt;z-index:-251660800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14:paraId="4BF7C251" w14:textId="77777777" w:rsidR="00903E42" w:rsidRPr="00905465" w:rsidRDefault="00966E4A" w:rsidP="00903E42">
                  <w:pPr>
                    <w:pStyle w:val="aaaTitleNumber"/>
                  </w:pPr>
                  <w:r>
                    <w:t>2</w:t>
                  </w:r>
                  <w:r w:rsidR="000A1207">
                    <w:t>.2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4BF7C1F0" w14:textId="77777777" w:rsidR="000A1207" w:rsidRDefault="000A1207" w:rsidP="000A1207">
      <w:pPr>
        <w:pStyle w:val="prDirectionLine"/>
      </w:pPr>
      <w:r>
        <w:t>Add. Write fractions in simplest form.</w:t>
      </w:r>
    </w:p>
    <w:p w14:paraId="4BF7C1F1" w14:textId="77777777" w:rsidR="000A1207" w:rsidRDefault="000A1207" w:rsidP="00FE1AE9">
      <w:pPr>
        <w:pStyle w:val="epNumList3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="00E22503" w:rsidRPr="00FE1AE9">
        <w:rPr>
          <w:noProof/>
          <w:position w:val="-28"/>
        </w:rPr>
        <w:object w:dxaOrig="1260" w:dyaOrig="680" w14:anchorId="4BF7C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pt;height:34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46639716" r:id="rId7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="00E22503" w:rsidRPr="00FE1AE9">
        <w:rPr>
          <w:noProof/>
          <w:position w:val="-28"/>
        </w:rPr>
        <w:object w:dxaOrig="1160" w:dyaOrig="680" w14:anchorId="4BF7C215">
          <v:shape id="_x0000_i1026" type="#_x0000_t75" alt="" style="width:58pt;height:34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646639717" r:id="rId9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="00E22503" w:rsidRPr="00847D8E">
        <w:rPr>
          <w:noProof/>
          <w:position w:val="-24"/>
        </w:rPr>
        <w:object w:dxaOrig="980" w:dyaOrig="620" w14:anchorId="4BF7C216">
          <v:shape id="_x0000_i1027" type="#_x0000_t75" alt="" style="width:49pt;height:31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646639718" r:id="rId11"/>
        </w:object>
      </w:r>
    </w:p>
    <w:p w14:paraId="4BF7C1F2" w14:textId="77777777" w:rsidR="000A1207" w:rsidRDefault="000A1207" w:rsidP="00FE1AE9">
      <w:pPr>
        <w:pStyle w:val="epNumList3"/>
      </w:pP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E22503" w:rsidRPr="00FE1AE9">
        <w:rPr>
          <w:noProof/>
          <w:position w:val="-14"/>
        </w:rPr>
        <w:object w:dxaOrig="1260" w:dyaOrig="400" w14:anchorId="4BF7C217">
          <v:shape id="_x0000_i1028" type="#_x0000_t75" alt="" style="width:63pt;height:20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646639719" r:id="rId13"/>
        </w:object>
      </w: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E22503" w:rsidRPr="00CA7EB3">
        <w:rPr>
          <w:noProof/>
          <w:position w:val="-6"/>
        </w:rPr>
        <w:object w:dxaOrig="1120" w:dyaOrig="279" w14:anchorId="4BF7C218">
          <v:shape id="_x0000_i1029" type="#_x0000_t75" alt="" style="width:56pt;height:14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646639720" r:id="rId15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E22503" w:rsidRPr="00FE1AE9">
        <w:rPr>
          <w:noProof/>
          <w:position w:val="-14"/>
        </w:rPr>
        <w:object w:dxaOrig="1640" w:dyaOrig="400" w14:anchorId="4BF7C219">
          <v:shape id="_x0000_i1030" type="#_x0000_t75" alt="" style="width:82pt;height:20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646639721" r:id="rId17"/>
        </w:object>
      </w:r>
    </w:p>
    <w:p w14:paraId="4BF7C1F3" w14:textId="77777777" w:rsidR="00E12E2D" w:rsidRDefault="00E12E2D" w:rsidP="00E12E2D">
      <w:pPr>
        <w:pStyle w:val="prNumList1"/>
      </w:pPr>
      <w:r>
        <w:tab/>
      </w:r>
      <w:r w:rsidRPr="0013362B">
        <w:rPr>
          <w:rStyle w:val="epListNumber"/>
        </w:rPr>
        <w:t>7.</w:t>
      </w:r>
      <w:r>
        <w:tab/>
        <w:t xml:space="preserve">Describe and correct the error in finding the sum. </w:t>
      </w:r>
    </w:p>
    <w:p w14:paraId="4BF7C1F4" w14:textId="77777777" w:rsidR="00E12E2D" w:rsidRDefault="00E22503" w:rsidP="00E12E2D">
      <w:pPr>
        <w:pStyle w:val="prNumList1"/>
        <w:spacing w:after="840"/>
        <w:ind w:left="562" w:right="1685" w:hanging="562"/>
      </w:pPr>
      <w:r>
        <w:rPr>
          <w:noProof/>
        </w:rPr>
        <w:pict w14:anchorId="4BF7C21A">
          <v:group id="_x0000_s1067" alt="" style="position:absolute;left:0;text-align:left;margin-left:37.05pt;margin-top:10.85pt;width:12pt;height:18pt;z-index:251663872" coordorigin="2100,7755" coordsize="240,360">
            <v:line id="_x0000_s1068" alt="" style="position:absolute;flip:x y" from="2100,7755" to="2340,8115"/>
            <v:line id="_x0000_s1069" alt="" style="position:absolute;flip:y" from="2100,7755" to="2340,8115"/>
          </v:group>
        </w:pict>
      </w:r>
      <w:r>
        <w:rPr>
          <w:noProof/>
        </w:rPr>
        <w:pict w14:anchorId="4BF7C21B">
          <v:shape id="_x0000_s1066" type="#_x0000_t202" alt="" style="position:absolute;left:0;text-align:left;margin-left:28.05pt;margin-top:2.85pt;width:211.65pt;height:41.9pt;z-index:251662848;mso-wrap-style:none;mso-wrap-edited:f;mso-width-percent:0;mso-height-percent:0;mso-width-percent:0;mso-height-percent:0;v-text-anchor:top" filled="f">
            <v:textbox style="mso-next-textbox:#_x0000_s1066;mso-fit-shape-to-text:t">
              <w:txbxContent>
                <w:p w14:paraId="4BF7C252" w14:textId="77777777" w:rsidR="00E12E2D" w:rsidRDefault="00E22503" w:rsidP="00E12E2D">
                  <w:pPr>
                    <w:ind w:left="600"/>
                  </w:pPr>
                  <w:r w:rsidRPr="00966E4A">
                    <w:rPr>
                      <w:noProof/>
                      <w:position w:val="-28"/>
                    </w:rPr>
                    <w:object w:dxaOrig="3340" w:dyaOrig="680" w14:anchorId="4BF7C26C">
                      <v:shape id="_x0000_i1032" type="#_x0000_t75" alt="" style="width:166.5pt;height:34pt;mso-width-percent:0;mso-height-percent:0;mso-width-percent:0;mso-height-percent:0" o:ole="">
                        <v:imagedata r:id="rId18" o:title=""/>
                      </v:shape>
                      <o:OLEObject Type="Embed" ProgID="Equation.DSMT4" ShapeID="_x0000_i1032" DrawAspect="Content" ObjectID="_1646639750" r:id="rId19"/>
                    </w:object>
                  </w:r>
                </w:p>
              </w:txbxContent>
            </v:textbox>
          </v:shape>
        </w:pict>
      </w:r>
      <w:r w:rsidR="00E12E2D">
        <w:tab/>
      </w:r>
      <w:r w:rsidR="00E12E2D">
        <w:tab/>
      </w:r>
    </w:p>
    <w:p w14:paraId="4BF7C1F5" w14:textId="77777777" w:rsidR="00E12E2D" w:rsidRDefault="00E12E2D" w:rsidP="00E12E2D">
      <w:pPr>
        <w:pStyle w:val="prDirectionLine"/>
      </w:pPr>
      <w:r>
        <w:t xml:space="preserve">Evaluate the expression when </w:t>
      </w:r>
      <w:r w:rsidR="00E22503" w:rsidRPr="00D60A59">
        <w:rPr>
          <w:noProof/>
          <w:position w:val="-22"/>
        </w:rPr>
        <w:object w:dxaOrig="760" w:dyaOrig="580" w14:anchorId="4BF7C21C">
          <v:shape id="_x0000_i1033" type="#_x0000_t75" alt="" style="width:38pt;height:29pt;mso-width-percent:0;mso-height-percent:0;mso-width-percent:0;mso-height-percent:0" o:ole="">
            <v:imagedata r:id="rId20" o:title=""/>
          </v:shape>
          <o:OLEObject Type="Embed" ProgID="Equation.DSMT4" ShapeID="_x0000_i1033" DrawAspect="Content" ObjectID="_1646639722" r:id="rId21"/>
        </w:object>
      </w:r>
      <w:r>
        <w:t xml:space="preserve"> and</w:t>
      </w:r>
      <w:r w:rsidR="00D60A59">
        <w:t xml:space="preserve"> </w:t>
      </w:r>
      <w:r w:rsidR="00E22503" w:rsidRPr="00D60A59">
        <w:rPr>
          <w:noProof/>
          <w:position w:val="-22"/>
        </w:rPr>
        <w:object w:dxaOrig="960" w:dyaOrig="580" w14:anchorId="4BF7C21D">
          <v:shape id="_x0000_i1034" type="#_x0000_t75" alt="" style="width:48pt;height:29pt;mso-width-percent:0;mso-height-percent:0;mso-width-percent:0;mso-height-percent:0" o:ole="">
            <v:imagedata r:id="rId22" o:title=""/>
          </v:shape>
          <o:OLEObject Type="Embed" ProgID="Equation.DSMT4" ShapeID="_x0000_i1034" DrawAspect="Content" ObjectID="_1646639723" r:id="rId23"/>
        </w:object>
      </w:r>
    </w:p>
    <w:p w14:paraId="4BF7C1F6" w14:textId="77777777" w:rsidR="00E12E2D" w:rsidRDefault="00E12E2D" w:rsidP="00FE1AE9">
      <w:pPr>
        <w:pStyle w:val="epNumList3"/>
      </w:pPr>
      <w:r>
        <w:tab/>
      </w:r>
      <w:r>
        <w:rPr>
          <w:rStyle w:val="epListNumber"/>
        </w:rPr>
        <w:t>8</w:t>
      </w:r>
      <w:r w:rsidRPr="00FB2E52">
        <w:rPr>
          <w:rStyle w:val="epListNumber"/>
        </w:rPr>
        <w:t>.</w:t>
      </w:r>
      <w:r>
        <w:tab/>
      </w:r>
      <w:r w:rsidR="00E22503" w:rsidRPr="00FE1AE9">
        <w:rPr>
          <w:noProof/>
          <w:position w:val="-10"/>
        </w:rPr>
        <w:object w:dxaOrig="800" w:dyaOrig="279" w14:anchorId="4BF7C21E">
          <v:shape id="_x0000_i1035" type="#_x0000_t75" alt="" style="width:40pt;height:14pt;mso-width-percent:0;mso-height-percent:0;mso-width-percent:0;mso-height-percent:0" o:ole="">
            <v:imagedata r:id="rId24" o:title=""/>
          </v:shape>
          <o:OLEObject Type="Embed" ProgID="Equation.DSMT4" ShapeID="_x0000_i1035" DrawAspect="Content" ObjectID="_1646639724" r:id="rId25"/>
        </w:object>
      </w:r>
      <w:r>
        <w:tab/>
      </w:r>
      <w:r>
        <w:rPr>
          <w:rStyle w:val="epListNumber"/>
        </w:rPr>
        <w:t>9</w:t>
      </w:r>
      <w:r w:rsidRPr="00FB2E52">
        <w:rPr>
          <w:rStyle w:val="epListNumber"/>
        </w:rPr>
        <w:t>.</w:t>
      </w:r>
      <w:r>
        <w:tab/>
      </w:r>
      <w:r w:rsidR="00E22503" w:rsidRPr="00FE1AE9">
        <w:rPr>
          <w:noProof/>
          <w:position w:val="-10"/>
        </w:rPr>
        <w:object w:dxaOrig="780" w:dyaOrig="320" w14:anchorId="4BF7C21F">
          <v:shape id="_x0000_i1036" type="#_x0000_t75" alt="" style="width:40pt;height:16pt;mso-width-percent:0;mso-height-percent:0;mso-width-percent:0;mso-height-percent:0" o:ole="">
            <v:imagedata r:id="rId26" o:title=""/>
          </v:shape>
          <o:OLEObject Type="Embed" ProgID="Equation.DSMT4" ShapeID="_x0000_i1036" DrawAspect="Content" ObjectID="_1646639725" r:id="rId27"/>
        </w:object>
      </w:r>
      <w:r>
        <w:tab/>
      </w:r>
      <w:r>
        <w:rPr>
          <w:rStyle w:val="epListNumber"/>
        </w:rPr>
        <w:t>10</w:t>
      </w:r>
      <w:r w:rsidRPr="00FB2E52">
        <w:rPr>
          <w:rStyle w:val="epListNumber"/>
        </w:rPr>
        <w:t>.</w:t>
      </w:r>
      <w:r>
        <w:tab/>
      </w:r>
      <w:r w:rsidR="00E22503" w:rsidRPr="00966E4A">
        <w:rPr>
          <w:noProof/>
          <w:position w:val="-14"/>
        </w:rPr>
        <w:object w:dxaOrig="760" w:dyaOrig="400" w14:anchorId="4BF7C220">
          <v:shape id="_x0000_i1037" type="#_x0000_t75" alt="" style="width:38pt;height:20pt;mso-width-percent:0;mso-height-percent:0;mso-width-percent:0;mso-height-percent:0" o:ole="">
            <v:imagedata r:id="rId28" o:title=""/>
          </v:shape>
          <o:OLEObject Type="Embed" ProgID="Equation.DSMT4" ShapeID="_x0000_i1037" DrawAspect="Content" ObjectID="_1646639726" r:id="rId29"/>
        </w:object>
      </w:r>
    </w:p>
    <w:p w14:paraId="4BF7C1F7" w14:textId="77777777" w:rsidR="00E12E2D" w:rsidRDefault="00E12E2D" w:rsidP="00E12E2D">
      <w:pPr>
        <w:pStyle w:val="prNumList1"/>
      </w:pPr>
      <w:r>
        <w:tab/>
      </w:r>
      <w:r w:rsidRPr="00AD30B4">
        <w:rPr>
          <w:rStyle w:val="epListNumber"/>
        </w:rPr>
        <w:t>1</w:t>
      </w:r>
      <w:r>
        <w:rPr>
          <w:rStyle w:val="epListNumber"/>
        </w:rPr>
        <w:t>1</w:t>
      </w:r>
      <w:r w:rsidRPr="00AD30B4">
        <w:rPr>
          <w:rStyle w:val="epListNumber"/>
        </w:rPr>
        <w:t>.</w:t>
      </w:r>
      <w:r>
        <w:tab/>
        <w:t xml:space="preserve">The temperature is </w:t>
      </w:r>
      <w:r w:rsidR="00E22503" w:rsidRPr="00452687">
        <w:rPr>
          <w:noProof/>
          <w:position w:val="-6"/>
        </w:rPr>
        <w:object w:dxaOrig="639" w:dyaOrig="300" w14:anchorId="4BF7C221">
          <v:shape id="_x0000_i1038" type="#_x0000_t75" alt="" style="width:32pt;height:15pt;mso-width-percent:0;mso-height-percent:0;mso-width-percent:0;mso-height-percent:0" o:ole="">
            <v:imagedata r:id="rId30" o:title=""/>
          </v:shape>
          <o:OLEObject Type="Embed" ProgID="Equation.DSMT4" ShapeID="_x0000_i1038" DrawAspect="Content" ObjectID="_1646639727" r:id="rId31"/>
        </w:object>
      </w:r>
      <w:r>
        <w:t xml:space="preserve">degrees Celsius. The temperature goes up </w:t>
      </w:r>
      <w:r>
        <w:br/>
        <w:t>7.9 degrees. What is the new temperature?</w:t>
      </w:r>
    </w:p>
    <w:p w14:paraId="4BF7C1F8" w14:textId="77777777" w:rsidR="00E12E2D" w:rsidRDefault="00E12E2D" w:rsidP="00E12E2D">
      <w:pPr>
        <w:pStyle w:val="prNumList1"/>
      </w:pPr>
      <w:r>
        <w:tab/>
      </w:r>
      <w:r w:rsidRPr="00CC53A6">
        <w:rPr>
          <w:rStyle w:val="epListNumber"/>
        </w:rPr>
        <w:t>1</w:t>
      </w:r>
      <w:r>
        <w:rPr>
          <w:rStyle w:val="epListNumber"/>
        </w:rPr>
        <w:t>2</w:t>
      </w:r>
      <w:r w:rsidRPr="00CC53A6">
        <w:rPr>
          <w:rStyle w:val="epListNumber"/>
        </w:rPr>
        <w:t>.</w:t>
      </w:r>
      <w:r>
        <w:tab/>
        <w:t xml:space="preserve">You finish </w:t>
      </w:r>
      <w:r w:rsidR="00E22503" w:rsidRPr="00E12E2D">
        <w:rPr>
          <w:noProof/>
          <w:position w:val="-24"/>
        </w:rPr>
        <w:object w:dxaOrig="220" w:dyaOrig="620" w14:anchorId="4BF7C222">
          <v:shape id="_x0000_i1039" type="#_x0000_t75" alt="" style="width:11pt;height:31pt;mso-width-percent:0;mso-height-percent:0;mso-width-percent:0;mso-height-percent:0" o:ole="">
            <v:imagedata r:id="rId32" o:title=""/>
          </v:shape>
          <o:OLEObject Type="Embed" ProgID="Equation.DSMT4" ShapeID="_x0000_i1039" DrawAspect="Content" ObjectID="_1646639728" r:id="rId33"/>
        </w:object>
      </w:r>
      <w:r>
        <w:t xml:space="preserve"> of the project. Your friend finishes </w:t>
      </w:r>
      <w:r w:rsidR="00E22503" w:rsidRPr="00E12E2D">
        <w:rPr>
          <w:noProof/>
          <w:position w:val="-24"/>
        </w:rPr>
        <w:object w:dxaOrig="240" w:dyaOrig="620" w14:anchorId="4BF7C223">
          <v:shape id="_x0000_i1040" type="#_x0000_t75" alt="" style="width:11pt;height:31pt;mso-width-percent:0;mso-height-percent:0;mso-width-percent:0;mso-height-percent:0" o:ole="">
            <v:imagedata r:id="rId34" o:title=""/>
          </v:shape>
          <o:OLEObject Type="Embed" ProgID="Equation.DSMT4" ShapeID="_x0000_i1040" DrawAspect="Content" ObjectID="_1646639729" r:id="rId35"/>
        </w:object>
      </w:r>
      <w:r>
        <w:t xml:space="preserve"> of the project. What fraction of the project is finished? </w:t>
      </w:r>
    </w:p>
    <w:p w14:paraId="4BF7C1F9" w14:textId="77777777" w:rsidR="00E12E2D" w:rsidRPr="00966E4A" w:rsidRDefault="00E12E2D" w:rsidP="00E12E2D">
      <w:pPr>
        <w:pStyle w:val="prDirectionLine"/>
      </w:pPr>
      <w:r w:rsidRPr="00966E4A">
        <w:t xml:space="preserve">Add. Write fractions in </w:t>
      </w:r>
      <w:r w:rsidRPr="00966E4A">
        <w:rPr>
          <w:rStyle w:val="prListNumber"/>
          <w:b/>
        </w:rPr>
        <w:t>simplest</w:t>
      </w:r>
      <w:r w:rsidRPr="00966E4A">
        <w:t xml:space="preserve"> form.</w:t>
      </w:r>
    </w:p>
    <w:p w14:paraId="4BF7C1FA" w14:textId="77777777" w:rsidR="00E12E2D" w:rsidRDefault="00E12E2D" w:rsidP="00FE1AE9">
      <w:pPr>
        <w:pStyle w:val="epNumList3"/>
      </w:pPr>
      <w:r>
        <w:tab/>
      </w:r>
      <w:r w:rsidRPr="007170B8">
        <w:rPr>
          <w:rStyle w:val="epListNumber"/>
        </w:rPr>
        <w:t>1</w:t>
      </w:r>
      <w:r>
        <w:rPr>
          <w:rStyle w:val="epListNumber"/>
        </w:rPr>
        <w:t>3</w:t>
      </w:r>
      <w:r w:rsidRPr="007170B8">
        <w:rPr>
          <w:rStyle w:val="epListNumber"/>
        </w:rPr>
        <w:t>.</w:t>
      </w:r>
      <w:r>
        <w:tab/>
      </w:r>
      <w:r w:rsidR="00E22503" w:rsidRPr="00FE1AE9">
        <w:rPr>
          <w:noProof/>
          <w:position w:val="-28"/>
        </w:rPr>
        <w:object w:dxaOrig="2100" w:dyaOrig="680" w14:anchorId="4BF7C224">
          <v:shape id="_x0000_i1041" type="#_x0000_t75" alt="" style="width:103.95pt;height:34pt;mso-width-percent:0;mso-height-percent:0;mso-width-percent:0;mso-height-percent:0" o:ole="">
            <v:imagedata r:id="rId36" o:title=""/>
          </v:shape>
          <o:OLEObject Type="Embed" ProgID="Equation.DSMT4" ShapeID="_x0000_i1041" DrawAspect="Content" ObjectID="_1646639730" r:id="rId37"/>
        </w:object>
      </w:r>
      <w:r>
        <w:tab/>
      </w:r>
      <w:r>
        <w:rPr>
          <w:rStyle w:val="epListNumber"/>
        </w:rPr>
        <w:t>14</w:t>
      </w:r>
      <w:r w:rsidRPr="007170B8">
        <w:rPr>
          <w:rStyle w:val="epListNumber"/>
        </w:rPr>
        <w:t>.</w:t>
      </w:r>
      <w:r>
        <w:tab/>
      </w:r>
      <w:r w:rsidR="00E22503" w:rsidRPr="00FE1AE9">
        <w:rPr>
          <w:noProof/>
          <w:position w:val="-28"/>
        </w:rPr>
        <w:object w:dxaOrig="2040" w:dyaOrig="680" w14:anchorId="4BF7C225">
          <v:shape id="_x0000_i1042" type="#_x0000_t75" alt="" style="width:102pt;height:34pt;mso-width-percent:0;mso-height-percent:0;mso-width-percent:0;mso-height-percent:0" o:ole="">
            <v:imagedata r:id="rId38" o:title=""/>
          </v:shape>
          <o:OLEObject Type="Embed" ProgID="Equation.DSMT4" ShapeID="_x0000_i1042" DrawAspect="Content" ObjectID="_1646639731" r:id="rId39"/>
        </w:object>
      </w:r>
      <w:r>
        <w:tab/>
      </w:r>
      <w:r>
        <w:rPr>
          <w:rStyle w:val="epListNumber"/>
        </w:rPr>
        <w:t>15</w:t>
      </w:r>
      <w:r w:rsidRPr="007170B8">
        <w:rPr>
          <w:rStyle w:val="epListNumber"/>
        </w:rPr>
        <w:t>.</w:t>
      </w:r>
      <w:r>
        <w:tab/>
      </w:r>
      <w:r w:rsidR="00E22503" w:rsidRPr="00E12E2D">
        <w:rPr>
          <w:noProof/>
          <w:position w:val="-14"/>
        </w:rPr>
        <w:object w:dxaOrig="2240" w:dyaOrig="400" w14:anchorId="4BF7C226">
          <v:shape id="_x0000_i1043" type="#_x0000_t75" alt="" style="width:112pt;height:20pt;mso-width-percent:0;mso-height-percent:0;mso-width-percent:0;mso-height-percent:0" o:ole="">
            <v:imagedata r:id="rId40" o:title=""/>
          </v:shape>
          <o:OLEObject Type="Embed" ProgID="Equation.DSMT4" ShapeID="_x0000_i1043" DrawAspect="Content" ObjectID="_1646639732" r:id="rId41"/>
        </w:object>
      </w:r>
    </w:p>
    <w:p w14:paraId="4BF7C1FB" w14:textId="77777777" w:rsidR="00E12E2D" w:rsidRDefault="00E12E2D" w:rsidP="00E12E2D">
      <w:pPr>
        <w:pStyle w:val="prNumList1"/>
      </w:pPr>
      <w:r>
        <w:tab/>
      </w:r>
      <w:r w:rsidRPr="005D32D2">
        <w:rPr>
          <w:rStyle w:val="epListNumber"/>
        </w:rPr>
        <w:t>16.</w:t>
      </w:r>
      <w:r>
        <w:tab/>
        <w:t xml:space="preserve">Determine if the following statements are </w:t>
      </w:r>
      <w:r>
        <w:rPr>
          <w:i/>
        </w:rPr>
        <w:t>always</w:t>
      </w:r>
      <w:r>
        <w:t xml:space="preserve">, </w:t>
      </w:r>
      <w:r>
        <w:rPr>
          <w:i/>
        </w:rPr>
        <w:t>sometimes</w:t>
      </w:r>
      <w:r>
        <w:t xml:space="preserve">, or </w:t>
      </w:r>
      <w:r>
        <w:rPr>
          <w:i/>
        </w:rPr>
        <w:t xml:space="preserve">never </w:t>
      </w:r>
      <w:r w:rsidRPr="004C6EA3">
        <w:t>true</w:t>
      </w:r>
      <w:r>
        <w:t>.</w:t>
      </w:r>
    </w:p>
    <w:p w14:paraId="4BF7C1FC" w14:textId="77777777" w:rsidR="00E12E2D" w:rsidRDefault="00E12E2D" w:rsidP="00E12E2D">
      <w:pPr>
        <w:pStyle w:val="epLetSubList1"/>
      </w:pPr>
      <w:r>
        <w:tab/>
      </w:r>
      <w:r w:rsidRPr="005D32D2">
        <w:rPr>
          <w:rStyle w:val="epListNumber"/>
        </w:rPr>
        <w:t>a.</w:t>
      </w:r>
      <w:r>
        <w:tab/>
        <w:t>When adding two negative rational numbers, the sum will be negative.</w:t>
      </w:r>
    </w:p>
    <w:p w14:paraId="4BF7C1FD" w14:textId="77777777" w:rsidR="00E12E2D" w:rsidRDefault="00E12E2D" w:rsidP="00E12E2D">
      <w:pPr>
        <w:pStyle w:val="epLetSubList1"/>
      </w:pPr>
      <w:r>
        <w:tab/>
      </w:r>
      <w:r w:rsidRPr="005D32D2">
        <w:rPr>
          <w:rStyle w:val="epListNumber"/>
        </w:rPr>
        <w:t>b.</w:t>
      </w:r>
      <w:r>
        <w:tab/>
        <w:t xml:space="preserve">When adding two rational numbers with different signs, the sum will </w:t>
      </w:r>
      <w:r>
        <w:br/>
        <w:t>be zero.</w:t>
      </w:r>
    </w:p>
    <w:p w14:paraId="4BF7C1FE" w14:textId="77777777" w:rsidR="00E12E2D" w:rsidRDefault="00E12E2D" w:rsidP="00E12E2D">
      <w:pPr>
        <w:pStyle w:val="epLetSubList1"/>
      </w:pPr>
      <w:r>
        <w:tab/>
      </w:r>
      <w:r w:rsidRPr="005D32D2">
        <w:rPr>
          <w:rStyle w:val="epListNumber"/>
        </w:rPr>
        <w:t>c.</w:t>
      </w:r>
      <w:r>
        <w:tab/>
        <w:t>When adding two positive rational numbers, the sum will be zero.</w:t>
      </w:r>
    </w:p>
    <w:p w14:paraId="4BF7C1FF" w14:textId="77777777" w:rsidR="00E12E2D" w:rsidRPr="00A10B0E" w:rsidRDefault="00E12E2D" w:rsidP="00E12E2D">
      <w:pPr>
        <w:pStyle w:val="epLetSubList1"/>
      </w:pPr>
      <w:r>
        <w:tab/>
      </w:r>
      <w:r w:rsidRPr="005D32D2">
        <w:rPr>
          <w:rStyle w:val="epListNumber"/>
        </w:rPr>
        <w:t>d.</w:t>
      </w:r>
      <w:r>
        <w:tab/>
        <w:t xml:space="preserve">When adding two rational numbers with different signs, the sum will </w:t>
      </w:r>
      <w:r>
        <w:br/>
        <w:t>be negative.</w:t>
      </w:r>
    </w:p>
    <w:p w14:paraId="4BF7C200" w14:textId="77777777" w:rsidR="00E12E2D" w:rsidRPr="00D20BB7" w:rsidRDefault="00E12E2D" w:rsidP="00E12E2D">
      <w:pPr>
        <w:pStyle w:val="epLetSubList1"/>
      </w:pPr>
    </w:p>
    <w:p w14:paraId="4BF7C201" w14:textId="77777777" w:rsidR="00903E42" w:rsidRDefault="00E3315E" w:rsidP="00903E42">
      <w:pPr>
        <w:pStyle w:val="aaaNameDate"/>
      </w:pPr>
      <w:r>
        <w:br w:type="page"/>
      </w:r>
      <w:r w:rsidR="00E22503">
        <w:rPr>
          <w:noProof/>
        </w:rPr>
        <w:lastRenderedPageBreak/>
        <w:pict w14:anchorId="4BF7C227">
          <v:shape id="_x0000_s1052" type="#_x0000_t202" alt="" style="position:absolute;margin-left:1in;margin-top:33pt;width:405pt;height:21pt;z-index:-251657728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2" inset="0,0,0,0">
              <w:txbxContent>
                <w:p w14:paraId="4BF7C253" w14:textId="77777777"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E22503">
        <w:rPr>
          <w:noProof/>
        </w:rPr>
        <w:pict w14:anchorId="4BF7C228">
          <v:roundrect id="_x0000_s1051" alt="" style="position:absolute;margin-left:0;margin-top:24pt;width:66pt;height:39pt;z-index:-251658752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14:paraId="4BF7C254" w14:textId="77777777" w:rsidR="00903E42" w:rsidRPr="00905465" w:rsidRDefault="00E12E2D" w:rsidP="00903E42">
                  <w:pPr>
                    <w:pStyle w:val="aaaTitleNumber"/>
                  </w:pPr>
                  <w:r>
                    <w:t>2</w:t>
                  </w:r>
                  <w:r w:rsidR="000A1207">
                    <w:t>.2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4BF7C202" w14:textId="77777777" w:rsidR="000A1207" w:rsidRDefault="000A1207" w:rsidP="000A1207">
      <w:pPr>
        <w:pStyle w:val="prDirectionLine"/>
      </w:pPr>
      <w:r>
        <w:t>Add. Write fractions in simplest form.</w:t>
      </w:r>
    </w:p>
    <w:p w14:paraId="4BF7C203" w14:textId="77777777" w:rsidR="000A1207" w:rsidRDefault="000A1207" w:rsidP="00FE1AE9">
      <w:pPr>
        <w:pStyle w:val="epNumList3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="00E22503" w:rsidRPr="00FE1AE9">
        <w:rPr>
          <w:noProof/>
          <w:position w:val="-28"/>
        </w:rPr>
        <w:object w:dxaOrig="1160" w:dyaOrig="680" w14:anchorId="4BF7C229">
          <v:shape id="_x0000_i1044" type="#_x0000_t75" alt="" style="width:58pt;height:34pt;mso-width-percent:0;mso-height-percent:0;mso-width-percent:0;mso-height-percent:0" o:ole="">
            <v:imagedata r:id="rId42" o:title=""/>
          </v:shape>
          <o:OLEObject Type="Embed" ProgID="Equation.DSMT4" ShapeID="_x0000_i1044" DrawAspect="Content" ObjectID="_1646639733" r:id="rId43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="00E22503" w:rsidRPr="00FE1AE9">
        <w:rPr>
          <w:noProof/>
          <w:position w:val="-28"/>
        </w:rPr>
        <w:object w:dxaOrig="1240" w:dyaOrig="680" w14:anchorId="4BF7C22A">
          <v:shape id="_x0000_i1045" type="#_x0000_t75" alt="" style="width:62pt;height:34pt;mso-width-percent:0;mso-height-percent:0;mso-width-percent:0;mso-height-percent:0" o:ole="">
            <v:imagedata r:id="rId44" o:title=""/>
          </v:shape>
          <o:OLEObject Type="Embed" ProgID="Equation.DSMT4" ShapeID="_x0000_i1045" DrawAspect="Content" ObjectID="_1646639734" r:id="rId45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="00E22503" w:rsidRPr="00FE1AE9">
        <w:rPr>
          <w:noProof/>
          <w:position w:val="-28"/>
        </w:rPr>
        <w:object w:dxaOrig="1260" w:dyaOrig="680" w14:anchorId="4BF7C22B">
          <v:shape id="_x0000_i1046" type="#_x0000_t75" alt="" style="width:63pt;height:34pt;mso-width-percent:0;mso-height-percent:0;mso-width-percent:0;mso-height-percent:0" o:ole="">
            <v:imagedata r:id="rId46" o:title=""/>
          </v:shape>
          <o:OLEObject Type="Embed" ProgID="Equation.DSMT4" ShapeID="_x0000_i1046" DrawAspect="Content" ObjectID="_1646639735" r:id="rId47"/>
        </w:object>
      </w:r>
    </w:p>
    <w:p w14:paraId="4BF7C204" w14:textId="77777777" w:rsidR="000A1207" w:rsidRDefault="000A1207" w:rsidP="00FE1AE9">
      <w:pPr>
        <w:pStyle w:val="epNumList3"/>
      </w:pP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E22503" w:rsidRPr="00FE1AE9">
        <w:rPr>
          <w:noProof/>
          <w:position w:val="-14"/>
        </w:rPr>
        <w:object w:dxaOrig="1640" w:dyaOrig="400" w14:anchorId="4BF7C22C">
          <v:shape id="_x0000_i1047" type="#_x0000_t75" alt="" style="width:82pt;height:20pt;mso-width-percent:0;mso-height-percent:0;mso-width-percent:0;mso-height-percent:0" o:ole="">
            <v:imagedata r:id="rId48" o:title=""/>
          </v:shape>
          <o:OLEObject Type="Embed" ProgID="Equation.DSMT4" ShapeID="_x0000_i1047" DrawAspect="Content" ObjectID="_1646639736" r:id="rId49"/>
        </w:object>
      </w: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E22503" w:rsidRPr="00CA7EB3">
        <w:rPr>
          <w:noProof/>
          <w:position w:val="-6"/>
        </w:rPr>
        <w:object w:dxaOrig="1579" w:dyaOrig="279" w14:anchorId="4BF7C22D">
          <v:shape id="_x0000_i1048" type="#_x0000_t75" alt="" style="width:79.05pt;height:14pt;mso-width-percent:0;mso-height-percent:0;mso-width-percent:0;mso-height-percent:0" o:ole="">
            <v:imagedata r:id="rId50" o:title=""/>
          </v:shape>
          <o:OLEObject Type="Embed" ProgID="Equation.DSMT4" ShapeID="_x0000_i1048" DrawAspect="Content" ObjectID="_1646639737" r:id="rId51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E22503" w:rsidRPr="00FE1AE9">
        <w:rPr>
          <w:noProof/>
          <w:position w:val="-14"/>
        </w:rPr>
        <w:object w:dxaOrig="1900" w:dyaOrig="400" w14:anchorId="4BF7C22E">
          <v:shape id="_x0000_i1049" type="#_x0000_t75" alt="" style="width:95pt;height:20pt;mso-width-percent:0;mso-height-percent:0;mso-width-percent:0;mso-height-percent:0" o:ole="">
            <v:imagedata r:id="rId52" o:title=""/>
          </v:shape>
          <o:OLEObject Type="Embed" ProgID="Equation.DSMT4" ShapeID="_x0000_i1049" DrawAspect="Content" ObjectID="_1646639738" r:id="rId53"/>
        </w:object>
      </w:r>
    </w:p>
    <w:p w14:paraId="4BF7C205" w14:textId="77777777" w:rsidR="00966E4A" w:rsidRDefault="00966E4A" w:rsidP="00966E4A">
      <w:pPr>
        <w:pStyle w:val="prNumList1"/>
      </w:pPr>
      <w:r>
        <w:tab/>
      </w:r>
      <w:r w:rsidRPr="0013362B">
        <w:rPr>
          <w:rStyle w:val="epListNumber"/>
        </w:rPr>
        <w:t>7.</w:t>
      </w:r>
      <w:r>
        <w:tab/>
        <w:t xml:space="preserve">Describe and correct the error in finding the sum. </w:t>
      </w:r>
    </w:p>
    <w:p w14:paraId="4BF7C206" w14:textId="77777777" w:rsidR="00966E4A" w:rsidRDefault="00E22503" w:rsidP="00B4733B">
      <w:pPr>
        <w:pStyle w:val="prNumList1"/>
        <w:spacing w:after="840"/>
        <w:ind w:left="562" w:right="1685" w:hanging="562"/>
      </w:pPr>
      <w:r>
        <w:rPr>
          <w:noProof/>
        </w:rPr>
        <w:pict w14:anchorId="4BF7C22F">
          <v:group id="_x0000_s1063" alt="" style="position:absolute;left:0;text-align:left;margin-left:37.05pt;margin-top:10.85pt;width:12pt;height:18pt;z-index:251660800" coordorigin="2100,7755" coordsize="240,360">
            <v:line id="_x0000_s1064" alt="" style="position:absolute;flip:x y" from="2100,7755" to="2340,8115"/>
            <v:line id="_x0000_s1065" alt="" style="position:absolute;flip:y" from="2100,7755" to="2340,8115"/>
          </v:group>
        </w:pict>
      </w:r>
      <w:r>
        <w:rPr>
          <w:noProof/>
        </w:rPr>
        <w:pict w14:anchorId="4BF7C230">
          <v:shape id="_x0000_s1062" type="#_x0000_t202" alt="" style="position:absolute;left:0;text-align:left;margin-left:28.05pt;margin-top:2.85pt;width:331.15pt;height:42.9pt;z-index:251659776;mso-wrap-style:none;mso-wrap-edited:f;mso-width-percent:0;mso-height-percent:0;mso-width-percent:0;mso-height-percent:0;v-text-anchor:top" filled="f">
            <v:textbox style="mso-next-textbox:#_x0000_s1062;mso-fit-shape-to-text:t">
              <w:txbxContent>
                <w:p w14:paraId="4BF7C255" w14:textId="77777777" w:rsidR="00966E4A" w:rsidRDefault="00E22503" w:rsidP="00966E4A">
                  <w:pPr>
                    <w:ind w:left="600"/>
                  </w:pPr>
                  <w:r w:rsidRPr="00B4733B">
                    <w:rPr>
                      <w:noProof/>
                      <w:position w:val="-28"/>
                    </w:rPr>
                    <w:object w:dxaOrig="5740" w:dyaOrig="700" w14:anchorId="4BF7C26D">
                      <v:shape id="_x0000_i1051" type="#_x0000_t75" alt="" style="width:286.15pt;height:35pt;mso-width-percent:0;mso-height-percent:0;mso-width-percent:0;mso-height-percent:0" o:ole="">
                        <v:imagedata r:id="rId54" o:title=""/>
                      </v:shape>
                      <o:OLEObject Type="Embed" ProgID="Equation.DSMT4" ShapeID="_x0000_i1051" DrawAspect="Content" ObjectID="_1646639751" r:id="rId55"/>
                    </w:object>
                  </w:r>
                </w:p>
              </w:txbxContent>
            </v:textbox>
          </v:shape>
        </w:pict>
      </w:r>
      <w:r w:rsidR="00966E4A">
        <w:tab/>
      </w:r>
      <w:r w:rsidR="00966E4A">
        <w:tab/>
      </w:r>
    </w:p>
    <w:p w14:paraId="4BF7C207" w14:textId="77777777" w:rsidR="00966E4A" w:rsidRDefault="00966E4A" w:rsidP="00966E4A">
      <w:pPr>
        <w:pStyle w:val="prDirectionLine"/>
      </w:pPr>
      <w:r>
        <w:t xml:space="preserve">Evaluate the expression </w:t>
      </w:r>
      <w:r w:rsidR="00D60A59">
        <w:t xml:space="preserve">when </w:t>
      </w:r>
      <w:r w:rsidR="00E22503" w:rsidRPr="00D60A59">
        <w:rPr>
          <w:noProof/>
          <w:position w:val="-22"/>
        </w:rPr>
        <w:object w:dxaOrig="920" w:dyaOrig="580" w14:anchorId="4BF7C231">
          <v:shape id="_x0000_i1052" type="#_x0000_t75" alt="" style="width:46pt;height:29pt;mso-width-percent:0;mso-height-percent:0;mso-width-percent:0;mso-height-percent:0" o:ole="">
            <v:imagedata r:id="rId56" o:title=""/>
          </v:shape>
          <o:OLEObject Type="Embed" ProgID="Equation.DSMT4" ShapeID="_x0000_i1052" DrawAspect="Content" ObjectID="_1646639739" r:id="rId57"/>
        </w:object>
      </w:r>
      <w:r w:rsidR="00D60A59">
        <w:t xml:space="preserve"> and </w:t>
      </w:r>
      <w:r w:rsidR="00E22503" w:rsidRPr="00D60A59">
        <w:rPr>
          <w:noProof/>
          <w:position w:val="-22"/>
        </w:rPr>
        <w:object w:dxaOrig="820" w:dyaOrig="580" w14:anchorId="4BF7C232">
          <v:shape id="_x0000_i1053" type="#_x0000_t75" alt="" style="width:41pt;height:29pt;mso-width-percent:0;mso-height-percent:0;mso-width-percent:0;mso-height-percent:0" o:ole="">
            <v:imagedata r:id="rId58" o:title=""/>
          </v:shape>
          <o:OLEObject Type="Embed" ProgID="Equation.DSMT4" ShapeID="_x0000_i1053" DrawAspect="Content" ObjectID="_1646639740" r:id="rId59"/>
        </w:object>
      </w:r>
    </w:p>
    <w:p w14:paraId="4BF7C208" w14:textId="77777777" w:rsidR="00966E4A" w:rsidRDefault="00966E4A" w:rsidP="00FE1AE9">
      <w:pPr>
        <w:pStyle w:val="epNumList3"/>
      </w:pPr>
      <w:r>
        <w:tab/>
      </w:r>
      <w:r>
        <w:rPr>
          <w:rStyle w:val="epListNumber"/>
        </w:rPr>
        <w:t>8</w:t>
      </w:r>
      <w:r w:rsidRPr="00FB2E52">
        <w:rPr>
          <w:rStyle w:val="epListNumber"/>
        </w:rPr>
        <w:t>.</w:t>
      </w:r>
      <w:r>
        <w:tab/>
      </w:r>
      <w:r w:rsidR="00E22503" w:rsidRPr="00FE1AE9">
        <w:rPr>
          <w:noProof/>
          <w:position w:val="-14"/>
        </w:rPr>
        <w:object w:dxaOrig="960" w:dyaOrig="400" w14:anchorId="4BF7C233">
          <v:shape id="_x0000_i1054" type="#_x0000_t75" alt="" style="width:48pt;height:20pt;mso-width-percent:0;mso-height-percent:0;mso-width-percent:0;mso-height-percent:0" o:ole="">
            <v:imagedata r:id="rId60" o:title=""/>
          </v:shape>
          <o:OLEObject Type="Embed" ProgID="Equation.DSMT4" ShapeID="_x0000_i1054" DrawAspect="Content" ObjectID="_1646639741" r:id="rId61"/>
        </w:object>
      </w:r>
      <w:r>
        <w:tab/>
      </w:r>
      <w:r>
        <w:rPr>
          <w:rStyle w:val="epListNumber"/>
        </w:rPr>
        <w:t>9</w:t>
      </w:r>
      <w:r w:rsidRPr="00FB2E52">
        <w:rPr>
          <w:rStyle w:val="epListNumber"/>
        </w:rPr>
        <w:t>.</w:t>
      </w:r>
      <w:r>
        <w:tab/>
      </w:r>
      <w:r w:rsidR="00E22503" w:rsidRPr="00966E4A">
        <w:rPr>
          <w:noProof/>
          <w:position w:val="-10"/>
        </w:rPr>
        <w:object w:dxaOrig="780" w:dyaOrig="320" w14:anchorId="4BF7C234">
          <v:shape id="_x0000_i1055" type="#_x0000_t75" alt="" style="width:40pt;height:16pt;mso-width-percent:0;mso-height-percent:0;mso-width-percent:0;mso-height-percent:0" o:ole="">
            <v:imagedata r:id="rId62" o:title=""/>
          </v:shape>
          <o:OLEObject Type="Embed" ProgID="Equation.DSMT4" ShapeID="_x0000_i1055" DrawAspect="Content" ObjectID="_1646639742" r:id="rId63"/>
        </w:object>
      </w:r>
      <w:r>
        <w:tab/>
      </w:r>
      <w:r>
        <w:rPr>
          <w:rStyle w:val="epListNumber"/>
        </w:rPr>
        <w:t>10</w:t>
      </w:r>
      <w:r w:rsidRPr="00FB2E52">
        <w:rPr>
          <w:rStyle w:val="epListNumber"/>
        </w:rPr>
        <w:t>.</w:t>
      </w:r>
      <w:r>
        <w:tab/>
      </w:r>
      <w:r w:rsidR="00E22503" w:rsidRPr="00FE1AE9">
        <w:rPr>
          <w:noProof/>
          <w:position w:val="-14"/>
        </w:rPr>
        <w:object w:dxaOrig="900" w:dyaOrig="400" w14:anchorId="4BF7C235">
          <v:shape id="_x0000_i1056" type="#_x0000_t75" alt="" style="width:45pt;height:20pt;mso-width-percent:0;mso-height-percent:0;mso-width-percent:0;mso-height-percent:0" o:ole="">
            <v:imagedata r:id="rId64" o:title=""/>
          </v:shape>
          <o:OLEObject Type="Embed" ProgID="Equation.DSMT4" ShapeID="_x0000_i1056" DrawAspect="Content" ObjectID="_1646639743" r:id="rId65"/>
        </w:object>
      </w:r>
    </w:p>
    <w:p w14:paraId="4BF7C209" w14:textId="77777777" w:rsidR="00966E4A" w:rsidRDefault="00966E4A" w:rsidP="00966E4A">
      <w:pPr>
        <w:pStyle w:val="prNumList1"/>
      </w:pPr>
      <w:r>
        <w:tab/>
      </w:r>
      <w:r w:rsidRPr="00AD30B4">
        <w:rPr>
          <w:rStyle w:val="epListNumber"/>
        </w:rPr>
        <w:t>1</w:t>
      </w:r>
      <w:r>
        <w:rPr>
          <w:rStyle w:val="epListNumber"/>
        </w:rPr>
        <w:t>1</w:t>
      </w:r>
      <w:r w:rsidRPr="00AD30B4">
        <w:rPr>
          <w:rStyle w:val="epListNumber"/>
        </w:rPr>
        <w:t>.</w:t>
      </w:r>
      <w:r>
        <w:tab/>
      </w:r>
      <w:r w:rsidR="00D60A59">
        <w:t xml:space="preserve">Your banking account balance is </w:t>
      </w:r>
      <w:r w:rsidR="00E22503" w:rsidRPr="00D60A59">
        <w:rPr>
          <w:noProof/>
          <w:position w:val="-10"/>
        </w:rPr>
        <w:object w:dxaOrig="820" w:dyaOrig="320" w14:anchorId="4BF7C236">
          <v:shape id="_x0000_i1057" type="#_x0000_t75" alt="" style="width:41pt;height:16pt;mso-width-percent:0;mso-height-percent:0;mso-width-percent:0;mso-height-percent:0" o:ole="">
            <v:imagedata r:id="rId66" o:title=""/>
          </v:shape>
          <o:OLEObject Type="Embed" ProgID="Equation.DSMT4" ShapeID="_x0000_i1057" DrawAspect="Content" ObjectID="_1646639744" r:id="rId67"/>
        </w:object>
      </w:r>
      <w:r w:rsidR="00D60A59">
        <w:t xml:space="preserve"> You deposit $10. What is your new balance?</w:t>
      </w:r>
    </w:p>
    <w:p w14:paraId="4BF7C20A" w14:textId="77777777" w:rsidR="00966E4A" w:rsidRDefault="00966E4A" w:rsidP="00966E4A">
      <w:pPr>
        <w:pStyle w:val="prNumList1"/>
      </w:pPr>
      <w:r>
        <w:tab/>
      </w:r>
      <w:r w:rsidRPr="00CC53A6">
        <w:rPr>
          <w:rStyle w:val="epListNumber"/>
        </w:rPr>
        <w:t>1</w:t>
      </w:r>
      <w:r>
        <w:rPr>
          <w:rStyle w:val="epListNumber"/>
        </w:rPr>
        <w:t>2</w:t>
      </w:r>
      <w:r w:rsidRPr="00CC53A6">
        <w:rPr>
          <w:rStyle w:val="epListNumber"/>
        </w:rPr>
        <w:t>.</w:t>
      </w:r>
      <w:r>
        <w:tab/>
        <w:t xml:space="preserve">You </w:t>
      </w:r>
      <w:r w:rsidR="00D60A59">
        <w:t xml:space="preserve">mow </w:t>
      </w:r>
      <w:r w:rsidR="00E22503" w:rsidRPr="00D60A59">
        <w:rPr>
          <w:noProof/>
          <w:position w:val="-24"/>
        </w:rPr>
        <w:object w:dxaOrig="240" w:dyaOrig="620" w14:anchorId="4BF7C237">
          <v:shape id="_x0000_i1058" type="#_x0000_t75" alt="" style="width:11pt;height:31pt;mso-width-percent:0;mso-height-percent:0;mso-width-percent:0;mso-height-percent:0" o:ole="">
            <v:imagedata r:id="rId68" o:title=""/>
          </v:shape>
          <o:OLEObject Type="Embed" ProgID="Equation.DSMT4" ShapeID="_x0000_i1058" DrawAspect="Content" ObjectID="_1646639745" r:id="rId69"/>
        </w:object>
      </w:r>
      <w:r w:rsidR="00D60A59">
        <w:t xml:space="preserve">of the lawn. Your sister mows </w:t>
      </w:r>
      <w:r w:rsidR="00E22503" w:rsidRPr="00D60A59">
        <w:rPr>
          <w:noProof/>
          <w:position w:val="-24"/>
        </w:rPr>
        <w:object w:dxaOrig="260" w:dyaOrig="620" w14:anchorId="4BF7C238">
          <v:shape id="_x0000_i1059" type="#_x0000_t75" alt="" style="width:13pt;height:31pt;mso-width-percent:0;mso-height-percent:0;mso-width-percent:0;mso-height-percent:0" o:ole="">
            <v:imagedata r:id="rId70" o:title=""/>
          </v:shape>
          <o:OLEObject Type="Embed" ProgID="Equation.DSMT4" ShapeID="_x0000_i1059" DrawAspect="Content" ObjectID="_1646639746" r:id="rId71"/>
        </w:object>
      </w:r>
      <w:r w:rsidR="00D60A59">
        <w:t>of the lawn. What fraction of the lawn is mowed?</w:t>
      </w:r>
    </w:p>
    <w:p w14:paraId="4BF7C20B" w14:textId="77777777" w:rsidR="00966E4A" w:rsidRPr="00966E4A" w:rsidRDefault="00966E4A" w:rsidP="00966E4A">
      <w:pPr>
        <w:pStyle w:val="prDirectionLine"/>
      </w:pPr>
      <w:r w:rsidRPr="00966E4A">
        <w:t xml:space="preserve">Add. Write fractions in </w:t>
      </w:r>
      <w:r w:rsidRPr="00966E4A">
        <w:rPr>
          <w:rStyle w:val="prListNumber"/>
          <w:b/>
        </w:rPr>
        <w:t>simplest</w:t>
      </w:r>
      <w:r w:rsidRPr="00966E4A">
        <w:t xml:space="preserve"> form.</w:t>
      </w:r>
    </w:p>
    <w:p w14:paraId="4BF7C20C" w14:textId="77777777" w:rsidR="00966E4A" w:rsidRPr="00D60A59" w:rsidRDefault="00966E4A" w:rsidP="00FE1AE9">
      <w:pPr>
        <w:pStyle w:val="epNumList3"/>
      </w:pPr>
      <w:r>
        <w:tab/>
      </w:r>
      <w:r w:rsidRPr="007170B8">
        <w:rPr>
          <w:rStyle w:val="epListNumber"/>
        </w:rPr>
        <w:t>1</w:t>
      </w:r>
      <w:r>
        <w:rPr>
          <w:rStyle w:val="epListNumber"/>
        </w:rPr>
        <w:t>3</w:t>
      </w:r>
      <w:r w:rsidRPr="007170B8">
        <w:rPr>
          <w:rStyle w:val="epListNumber"/>
        </w:rPr>
        <w:t>.</w:t>
      </w:r>
      <w:r>
        <w:tab/>
      </w:r>
      <w:r w:rsidR="00E22503" w:rsidRPr="00FE1AE9">
        <w:rPr>
          <w:noProof/>
          <w:position w:val="-28"/>
        </w:rPr>
        <w:object w:dxaOrig="2260" w:dyaOrig="680" w14:anchorId="4BF7C239">
          <v:shape id="_x0000_i1060" type="#_x0000_t75" alt="" style="width:113pt;height:34pt;mso-width-percent:0;mso-height-percent:0;mso-width-percent:0;mso-height-percent:0" o:ole="">
            <v:imagedata r:id="rId72" o:title=""/>
          </v:shape>
          <o:OLEObject Type="Embed" ProgID="Equation.DSMT4" ShapeID="_x0000_i1060" DrawAspect="Content" ObjectID="_1646639747" r:id="rId73"/>
        </w:object>
      </w:r>
      <w:r>
        <w:tab/>
      </w:r>
      <w:r>
        <w:rPr>
          <w:rStyle w:val="epListNumber"/>
        </w:rPr>
        <w:t>14</w:t>
      </w:r>
      <w:r w:rsidRPr="007170B8">
        <w:rPr>
          <w:rStyle w:val="epListNumber"/>
        </w:rPr>
        <w:t>.</w:t>
      </w:r>
      <w:r>
        <w:tab/>
      </w:r>
      <w:r w:rsidR="00E22503" w:rsidRPr="00FE1AE9">
        <w:rPr>
          <w:noProof/>
          <w:position w:val="-28"/>
        </w:rPr>
        <w:object w:dxaOrig="1960" w:dyaOrig="680" w14:anchorId="4BF7C23A">
          <v:shape id="_x0000_i1061" type="#_x0000_t75" alt="" style="width:98pt;height:34pt;mso-width-percent:0;mso-height-percent:0;mso-width-percent:0;mso-height-percent:0" o:ole="">
            <v:imagedata r:id="rId74" o:title=""/>
          </v:shape>
          <o:OLEObject Type="Embed" ProgID="Equation.DSMT4" ShapeID="_x0000_i1061" DrawAspect="Content" ObjectID="_1646639748" r:id="rId75"/>
        </w:object>
      </w:r>
      <w:r>
        <w:tab/>
      </w:r>
      <w:r>
        <w:rPr>
          <w:rStyle w:val="epListNumber"/>
        </w:rPr>
        <w:t>15</w:t>
      </w:r>
      <w:r w:rsidRPr="007170B8">
        <w:rPr>
          <w:rStyle w:val="epListNumber"/>
        </w:rPr>
        <w:t>.</w:t>
      </w:r>
      <w:r>
        <w:tab/>
      </w:r>
      <w:r w:rsidR="00E22503" w:rsidRPr="00D60A59">
        <w:rPr>
          <w:noProof/>
          <w:position w:val="-14"/>
        </w:rPr>
        <w:object w:dxaOrig="1980" w:dyaOrig="400" w14:anchorId="4BF7C23B">
          <v:shape id="_x0000_i1062" type="#_x0000_t75" alt="" style="width:99pt;height:20pt;mso-width-percent:0;mso-height-percent:0;mso-width-percent:0;mso-height-percent:0" o:ole="">
            <v:imagedata r:id="rId76" o:title=""/>
          </v:shape>
          <o:OLEObject Type="Embed" ProgID="Equation.DSMT4" ShapeID="_x0000_i1062" DrawAspect="Content" ObjectID="_1646639749" r:id="rId77"/>
        </w:object>
      </w:r>
    </w:p>
    <w:p w14:paraId="4BF7C20D" w14:textId="77777777" w:rsidR="00966E4A" w:rsidRDefault="00966E4A" w:rsidP="00966E4A">
      <w:pPr>
        <w:pStyle w:val="prNumList1"/>
      </w:pPr>
      <w:r>
        <w:tab/>
      </w:r>
      <w:r w:rsidRPr="005D32D2">
        <w:rPr>
          <w:rStyle w:val="epListNumber"/>
        </w:rPr>
        <w:t>16.</w:t>
      </w:r>
      <w:r>
        <w:tab/>
      </w:r>
      <w:r w:rsidR="00D60A59">
        <w:t>When is the sum of two rational numbers with different signs positive?</w:t>
      </w:r>
    </w:p>
    <w:p w14:paraId="4BF7C20E" w14:textId="77777777" w:rsidR="00D20BB7" w:rsidRDefault="00E22503" w:rsidP="00D60A59">
      <w:pPr>
        <w:pStyle w:val="epNumList1"/>
      </w:pPr>
      <w:r>
        <w:rPr>
          <w:noProof/>
        </w:rPr>
        <w:pict w14:anchorId="4BF7C23C">
          <v:shape id="_x0000_s1070" type="#_x0000_t202" alt="" style="position:absolute;left:0;text-align:left;margin-left:278.05pt;margin-top:2.9pt;width:191.3pt;height:63.65pt;z-index:251664896;mso-wrap-style:square;mso-wrap-edited:f;mso-width-percent:0;mso-height-percent:0;mso-width-percent:0;mso-height-percent:0;v-text-anchor:top" filled="f" stroked="f" strokeweight="0">
            <v:textbox style="mso-next-textbox:#_x0000_s1070" inset="0,0,6pt,0">
              <w:txbxContent>
                <w:tbl>
                  <w:tblPr>
                    <w:tblStyle w:val="TableGrid"/>
                    <w:tblOverlap w:val="never"/>
                    <w:tblW w:w="0" w:type="auto"/>
                    <w:tblInd w:w="120" w:type="dxa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4"/>
                    <w:gridCol w:w="1084"/>
                    <w:gridCol w:w="1182"/>
                  </w:tblGrid>
                  <w:tr w:rsidR="00D60A59" w14:paraId="4BF7C259" w14:textId="77777777" w:rsidTr="00B4733B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vAlign w:val="center"/>
                      </w:tcPr>
                      <w:p w14:paraId="4BF7C256" w14:textId="77777777" w:rsidR="00D60A59" w:rsidRDefault="00D60A59" w:rsidP="00B4733B">
                        <w:pPr>
                          <w:pStyle w:val="TableHead"/>
                          <w:suppressOverlap/>
                        </w:pPr>
                        <w:r>
                          <w:t>December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BF7C257" w14:textId="77777777" w:rsidR="00D60A59" w:rsidRPr="00D60A59" w:rsidRDefault="00D60A59" w:rsidP="00B4733B">
                        <w:pPr>
                          <w:pStyle w:val="TableHead"/>
                        </w:pPr>
                        <w:r>
                          <w:t>January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BF7C258" w14:textId="77777777" w:rsidR="00D60A59" w:rsidRPr="00D60A59" w:rsidRDefault="00D60A59" w:rsidP="00B4733B">
                        <w:pPr>
                          <w:pStyle w:val="TableHead"/>
                        </w:pPr>
                        <w:r>
                          <w:t>February</w:t>
                        </w:r>
                      </w:p>
                    </w:tc>
                  </w:tr>
                  <w:tr w:rsidR="00D60A59" w14:paraId="4BF7C25D" w14:textId="77777777" w:rsidTr="00B4733B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vAlign w:val="center"/>
                      </w:tcPr>
                      <w:p w14:paraId="4BF7C25A" w14:textId="77777777" w:rsidR="00D60A59" w:rsidRPr="00D422EB" w:rsidRDefault="00E22503" w:rsidP="00B4733B">
                        <w:pPr>
                          <w:pStyle w:val="TableText"/>
                          <w:suppressOverlap/>
                          <w:jc w:val="center"/>
                        </w:pPr>
                        <w:r w:rsidRPr="00B4733B">
                          <w:rPr>
                            <w:noProof/>
                            <w:position w:val="-24"/>
                          </w:rPr>
                          <w:object w:dxaOrig="320" w:dyaOrig="620" w14:anchorId="4BF7C26E">
                            <v:shape id="_x0000_i1064" type="#_x0000_t75" alt="" style="width:16pt;height:31pt;mso-width-percent:0;mso-height-percent:0;mso-width-percent:0;mso-height-percent:0" o:ole="">
                              <v:imagedata r:id="rId78" o:title=""/>
                            </v:shape>
                            <o:OLEObject Type="Embed" ProgID="Equation.DSMT4" ShapeID="_x0000_i1064" DrawAspect="Content" ObjectID="_1646639752" r:id="rId7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BF7C25B" w14:textId="77777777" w:rsidR="00D60A59" w:rsidRPr="00D422EB" w:rsidRDefault="00E22503" w:rsidP="00B4733B">
                        <w:pPr>
                          <w:pStyle w:val="TableText"/>
                          <w:suppressOverlap/>
                          <w:jc w:val="center"/>
                        </w:pPr>
                        <w:r w:rsidRPr="00B4733B">
                          <w:rPr>
                            <w:noProof/>
                            <w:position w:val="-24"/>
                          </w:rPr>
                          <w:object w:dxaOrig="520" w:dyaOrig="620" w14:anchorId="4BF7C26F">
                            <v:shape id="_x0000_i1066" type="#_x0000_t75" alt="" style="width:26pt;height:31pt;mso-width-percent:0;mso-height-percent:0;mso-width-percent:0;mso-height-percent:0" o:ole="">
                              <v:imagedata r:id="rId80" o:title=""/>
                            </v:shape>
                            <o:OLEObject Type="Embed" ProgID="Equation.DSMT4" ShapeID="_x0000_i1066" DrawAspect="Content" ObjectID="_1646639753" r:id="rId8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BF7C25C" w14:textId="77777777" w:rsidR="00D60A59" w:rsidRPr="00D422EB" w:rsidRDefault="00E22503" w:rsidP="00B4733B">
                        <w:pPr>
                          <w:pStyle w:val="TableText"/>
                          <w:suppressOverlap/>
                          <w:jc w:val="center"/>
                        </w:pPr>
                        <w:r w:rsidRPr="00B4733B">
                          <w:rPr>
                            <w:noProof/>
                            <w:position w:val="-24"/>
                          </w:rPr>
                          <w:object w:dxaOrig="380" w:dyaOrig="620" w14:anchorId="4BF7C270">
                            <v:shape id="_x0000_i1068" type="#_x0000_t75" alt="" style="width:19pt;height:31pt;mso-width-percent:0;mso-height-percent:0;mso-width-percent:0;mso-height-percent:0" o:ole="">
                              <v:imagedata r:id="rId82" o:title=""/>
                            </v:shape>
                            <o:OLEObject Type="Embed" ProgID="Equation.DSMT4" ShapeID="_x0000_i1068" DrawAspect="Content" ObjectID="_1646639754" r:id="rId83"/>
                          </w:object>
                        </w:r>
                      </w:p>
                    </w:tc>
                  </w:tr>
                </w:tbl>
                <w:p w14:paraId="4BF7C25E" w14:textId="77777777" w:rsidR="00D60A59" w:rsidRDefault="00D60A59" w:rsidP="00D60A59"/>
              </w:txbxContent>
            </v:textbox>
          </v:shape>
        </w:pict>
      </w:r>
      <w:r w:rsidR="00D60A59">
        <w:tab/>
      </w:r>
      <w:r w:rsidR="00D60A59" w:rsidRPr="005D32D2">
        <w:rPr>
          <w:rStyle w:val="epListNumber"/>
        </w:rPr>
        <w:t>1</w:t>
      </w:r>
      <w:r w:rsidR="00D60A59">
        <w:rPr>
          <w:rStyle w:val="epListNumber"/>
        </w:rPr>
        <w:t>7</w:t>
      </w:r>
      <w:r w:rsidR="00D60A59" w:rsidRPr="005D32D2">
        <w:rPr>
          <w:rStyle w:val="epListNumber"/>
        </w:rPr>
        <w:t>.</w:t>
      </w:r>
      <w:r w:rsidR="00D60A59">
        <w:tab/>
        <w:t>The table at the right shows th</w:t>
      </w:r>
      <w:r w:rsidR="001A261C">
        <w:t>e</w:t>
      </w:r>
      <w:r w:rsidR="00D60A59">
        <w:t xml:space="preserve"> amount </w:t>
      </w:r>
      <w:r w:rsidR="00B4733B">
        <w:br/>
      </w:r>
      <w:r w:rsidR="00D60A59">
        <w:t xml:space="preserve">of snowfall (in inches) for three months </w:t>
      </w:r>
      <w:r w:rsidR="00B4733B">
        <w:br/>
      </w:r>
      <w:r w:rsidR="00D60A59">
        <w:t xml:space="preserve">compared to the yearly average. Is the </w:t>
      </w:r>
      <w:r w:rsidR="00B4733B">
        <w:br/>
      </w:r>
      <w:r w:rsidR="00D60A59">
        <w:t xml:space="preserve">snowfall for the three-month period greater </w:t>
      </w:r>
      <w:r w:rsidR="00B4733B">
        <w:br/>
      </w:r>
      <w:r w:rsidR="00D60A59">
        <w:t>than or less than the yearly average? Explain.</w:t>
      </w:r>
    </w:p>
    <w:p w14:paraId="4BF7C20F" w14:textId="77777777" w:rsidR="00D60A59" w:rsidRDefault="00D60A59" w:rsidP="00D60A59">
      <w:pPr>
        <w:pStyle w:val="epNumList1"/>
      </w:pPr>
      <w:r>
        <w:rPr>
          <w:rStyle w:val="epListNumber"/>
        </w:rPr>
        <w:tab/>
        <w:t>18.</w:t>
      </w:r>
      <w:r>
        <w:tab/>
        <w:t>The table below shows the weekly profits of a concession stand. What must the Week 5 profit be to break even over the 5-month period?</w:t>
      </w:r>
    </w:p>
    <w:p w14:paraId="4BF7C210" w14:textId="77777777" w:rsidR="00B4733B" w:rsidRPr="00D20BB7" w:rsidRDefault="00E22503" w:rsidP="00D60A59">
      <w:pPr>
        <w:pStyle w:val="epNumList1"/>
      </w:pPr>
      <w:r>
        <w:rPr>
          <w:rFonts w:ascii="Arial" w:hAnsi="Arial"/>
          <w:b/>
          <w:noProof/>
          <w:sz w:val="22"/>
        </w:rPr>
        <w:pict w14:anchorId="4BF7C23D">
          <v:shape id="_x0000_s1071" type="#_x0000_t202" alt="" style="position:absolute;left:0;text-align:left;margin-left:28.6pt;margin-top:1.85pt;width:266.9pt;height:50.75pt;z-index:251665920;mso-wrap-style:square;mso-wrap-edited:f;mso-width-percent:0;mso-height-percent:0;mso-width-percent:0;mso-height-percent:0;v-text-anchor:top" filled="f" stroked="f" strokeweight="0">
            <v:textbox style="mso-next-textbox:#_x0000_s1071" inset="0,0,6pt,0">
              <w:txbxContent>
                <w:tbl>
                  <w:tblPr>
                    <w:tblStyle w:val="TableGrid"/>
                    <w:tblOverlap w:val="never"/>
                    <w:tblW w:w="0" w:type="auto"/>
                    <w:tblInd w:w="120" w:type="dxa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9"/>
                    <w:gridCol w:w="999"/>
                    <w:gridCol w:w="999"/>
                    <w:gridCol w:w="999"/>
                    <w:gridCol w:w="999"/>
                  </w:tblGrid>
                  <w:tr w:rsidR="00B4733B" w14:paraId="4BF7C264" w14:textId="77777777" w:rsidTr="00B4733B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vAlign w:val="center"/>
                      </w:tcPr>
                      <w:p w14:paraId="4BF7C25F" w14:textId="77777777" w:rsidR="00B4733B" w:rsidRDefault="00B4733B" w:rsidP="00B4733B">
                        <w:pPr>
                          <w:pStyle w:val="TableHead"/>
                          <w:suppressOverlap/>
                        </w:pPr>
                        <w:r>
                          <w:t>Week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BF7C260" w14:textId="77777777" w:rsidR="00B4733B" w:rsidRPr="00D60A59" w:rsidRDefault="00B4733B" w:rsidP="00B4733B">
                        <w:pPr>
                          <w:pStyle w:val="TableHead"/>
                        </w:pPr>
                        <w:r>
                          <w:t>Week 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BF7C261" w14:textId="77777777" w:rsidR="00B4733B" w:rsidRPr="00D60A59" w:rsidRDefault="00B4733B" w:rsidP="00B4733B">
                        <w:pPr>
                          <w:pStyle w:val="TableHead"/>
                        </w:pPr>
                        <w:r>
                          <w:t>Week 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BF7C262" w14:textId="77777777" w:rsidR="00B4733B" w:rsidRDefault="00B4733B" w:rsidP="00B4733B">
                        <w:pPr>
                          <w:pStyle w:val="TableHead"/>
                        </w:pPr>
                        <w:r>
                          <w:t>Week 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BF7C263" w14:textId="77777777" w:rsidR="00B4733B" w:rsidRDefault="00B4733B" w:rsidP="00B4733B">
                        <w:pPr>
                          <w:pStyle w:val="TableHead"/>
                        </w:pPr>
                        <w:r>
                          <w:t>Week 5</w:t>
                        </w:r>
                      </w:p>
                    </w:tc>
                  </w:tr>
                  <w:tr w:rsidR="00B4733B" w14:paraId="4BF7C26A" w14:textId="77777777" w:rsidTr="00B4733B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vAlign w:val="center"/>
                      </w:tcPr>
                      <w:p w14:paraId="4BF7C265" w14:textId="77777777" w:rsidR="00B4733B" w:rsidRPr="00D422EB" w:rsidRDefault="00B4733B" w:rsidP="00B4733B">
                        <w:pPr>
                          <w:pStyle w:val="TableText"/>
                          <w:suppressOverlap/>
                          <w:jc w:val="center"/>
                        </w:pPr>
                        <w:r>
                          <w:t>2.4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BF7C266" w14:textId="77777777" w:rsidR="00B4733B" w:rsidRPr="00D422EB" w:rsidRDefault="00E22503" w:rsidP="00B4733B">
                        <w:pPr>
                          <w:pStyle w:val="TableText"/>
                          <w:suppressOverlap/>
                          <w:jc w:val="center"/>
                        </w:pPr>
                        <w:r w:rsidRPr="00B4733B">
                          <w:rPr>
                            <w:noProof/>
                            <w:position w:val="-6"/>
                          </w:rPr>
                          <w:object w:dxaOrig="499" w:dyaOrig="279" w14:anchorId="4BF7C271">
                            <v:shape id="_x0000_i1070" type="#_x0000_t75" alt="" style="width:25pt;height:14pt;mso-width-percent:0;mso-height-percent:0;mso-width-percent:0;mso-height-percent:0" o:ole="">
                              <v:imagedata r:id="rId84" o:title=""/>
                            </v:shape>
                            <o:OLEObject Type="Embed" ProgID="Equation.DSMT4" ShapeID="_x0000_i1070" DrawAspect="Content" ObjectID="_1646639755" r:id="rId8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BF7C267" w14:textId="77777777" w:rsidR="00B4733B" w:rsidRPr="00D422EB" w:rsidRDefault="00B4733B" w:rsidP="00B4733B">
                        <w:pPr>
                          <w:pStyle w:val="TableText"/>
                          <w:suppressOverlap/>
                          <w:jc w:val="center"/>
                        </w:pPr>
                        <w:r>
                          <w:t>5.4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BF7C268" w14:textId="77777777" w:rsidR="00B4733B" w:rsidRPr="00D422EB" w:rsidRDefault="00E22503" w:rsidP="00B4733B">
                        <w:pPr>
                          <w:pStyle w:val="TableText"/>
                          <w:suppressOverlap/>
                          <w:jc w:val="center"/>
                        </w:pPr>
                        <w:r w:rsidRPr="00B4733B">
                          <w:rPr>
                            <w:noProof/>
                            <w:position w:val="-6"/>
                          </w:rPr>
                          <w:object w:dxaOrig="639" w:dyaOrig="279" w14:anchorId="4BF7C272">
                            <v:shape id="_x0000_i1072" type="#_x0000_t75" alt="" style="width:32pt;height:14pt;mso-width-percent:0;mso-height-percent:0;mso-width-percent:0;mso-height-percent:0" o:ole="">
                              <v:imagedata r:id="rId86" o:title=""/>
                            </v:shape>
                            <o:OLEObject Type="Embed" ProgID="Equation.DSMT4" ShapeID="_x0000_i1072" DrawAspect="Content" ObjectID="_1646639756" r:id="rId8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BF7C269" w14:textId="77777777" w:rsidR="00B4733B" w:rsidRPr="00D422EB" w:rsidRDefault="00B4733B" w:rsidP="00B4733B">
                        <w:pPr>
                          <w:pStyle w:val="TableText"/>
                          <w:suppressOverlap/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</w:tbl>
                <w:p w14:paraId="4BF7C26B" w14:textId="77777777" w:rsidR="00B4733B" w:rsidRDefault="00B4733B" w:rsidP="00B4733B"/>
              </w:txbxContent>
            </v:textbox>
          </v:shape>
        </w:pict>
      </w:r>
      <w:r w:rsidR="00B4733B">
        <w:rPr>
          <w:rStyle w:val="epListNumber"/>
        </w:rPr>
        <w:tab/>
      </w:r>
      <w:r w:rsidR="00B4733B">
        <w:rPr>
          <w:rStyle w:val="epListNumber"/>
        </w:rPr>
        <w:tab/>
      </w:r>
    </w:p>
    <w:sectPr w:rsidR="00B4733B" w:rsidRPr="00D20BB7" w:rsidSect="00B4733B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2240" w:h="15840" w:code="1"/>
      <w:pgMar w:top="840" w:right="840" w:bottom="660" w:left="1860" w:header="720" w:footer="66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7C242" w14:textId="77777777" w:rsidR="00EF1E52" w:rsidRDefault="00EF1E52">
      <w:r>
        <w:separator/>
      </w:r>
    </w:p>
    <w:p w14:paraId="4BF7C243" w14:textId="77777777" w:rsidR="00EF1E52" w:rsidRDefault="00EF1E52"/>
  </w:endnote>
  <w:endnote w:type="continuationSeparator" w:id="0">
    <w:p w14:paraId="4BF7C244" w14:textId="77777777" w:rsidR="00EF1E52" w:rsidRDefault="00EF1E52">
      <w:r>
        <w:continuationSeparator/>
      </w:r>
    </w:p>
    <w:p w14:paraId="4BF7C245" w14:textId="77777777" w:rsidR="00EF1E52" w:rsidRDefault="00EF1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C248" w14:textId="77777777" w:rsidR="00D20BB7" w:rsidRDefault="00D82E95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AEC">
      <w:rPr>
        <w:rStyle w:val="PageNumber"/>
        <w:noProof/>
      </w:rPr>
      <w:t>46</w:t>
    </w:r>
    <w:r>
      <w:rPr>
        <w:rStyle w:val="PageNumber"/>
      </w:rPr>
      <w:fldChar w:fldCharType="end"/>
    </w:r>
  </w:p>
  <w:p w14:paraId="4BF7C249" w14:textId="77777777"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1D41B3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1D41B3">
      <w:rPr>
        <w:rStyle w:val="Copyright"/>
      </w:rPr>
      <w:t>Big Ideas Learning, LLC</w:t>
    </w:r>
  </w:p>
  <w:p w14:paraId="4BF7C24A" w14:textId="77777777"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C24B" w14:textId="77777777" w:rsidR="00D20BB7" w:rsidRPr="001369F8" w:rsidRDefault="00D82E95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F45AEC">
      <w:rPr>
        <w:rStyle w:val="PageNumber"/>
        <w:noProof/>
      </w:rPr>
      <w:t>45</w:t>
    </w:r>
    <w:r w:rsidRPr="001369F8">
      <w:rPr>
        <w:rStyle w:val="PageNumber"/>
      </w:rPr>
      <w:fldChar w:fldCharType="end"/>
    </w:r>
  </w:p>
  <w:p w14:paraId="4BF7C24C" w14:textId="77777777"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1D41B3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1D41B3">
      <w:rPr>
        <w:b/>
      </w:rPr>
      <w:t xml:space="preserve"> Red</w:t>
    </w:r>
  </w:p>
  <w:p w14:paraId="4BF7C24D" w14:textId="77777777"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C24F" w14:textId="77777777" w:rsidR="003056F4" w:rsidRDefault="00305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7C23E" w14:textId="77777777" w:rsidR="00EF1E52" w:rsidRDefault="00EF1E52">
      <w:r>
        <w:separator/>
      </w:r>
    </w:p>
    <w:p w14:paraId="4BF7C23F" w14:textId="77777777" w:rsidR="00EF1E52" w:rsidRDefault="00EF1E52"/>
  </w:footnote>
  <w:footnote w:type="continuationSeparator" w:id="0">
    <w:p w14:paraId="4BF7C240" w14:textId="77777777" w:rsidR="00EF1E52" w:rsidRDefault="00EF1E52">
      <w:r>
        <w:continuationSeparator/>
      </w:r>
    </w:p>
    <w:p w14:paraId="4BF7C241" w14:textId="77777777" w:rsidR="00EF1E52" w:rsidRDefault="00EF1E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C246" w14:textId="77777777" w:rsidR="003056F4" w:rsidRDefault="00305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C247" w14:textId="77777777" w:rsidR="003056F4" w:rsidRDefault="00305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C24E" w14:textId="77777777" w:rsidR="003056F4" w:rsidRDefault="00305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26573"/>
    <w:rsid w:val="000724BE"/>
    <w:rsid w:val="000A1207"/>
    <w:rsid w:val="00103B50"/>
    <w:rsid w:val="0010566E"/>
    <w:rsid w:val="001178E2"/>
    <w:rsid w:val="001369F8"/>
    <w:rsid w:val="00162490"/>
    <w:rsid w:val="001A261C"/>
    <w:rsid w:val="001D41B3"/>
    <w:rsid w:val="001F7D1C"/>
    <w:rsid w:val="001F7E0F"/>
    <w:rsid w:val="002159DD"/>
    <w:rsid w:val="00236737"/>
    <w:rsid w:val="00280719"/>
    <w:rsid w:val="0028325E"/>
    <w:rsid w:val="002A24E1"/>
    <w:rsid w:val="002B6A9C"/>
    <w:rsid w:val="003056F4"/>
    <w:rsid w:val="00307F11"/>
    <w:rsid w:val="00330C95"/>
    <w:rsid w:val="003330DF"/>
    <w:rsid w:val="00344665"/>
    <w:rsid w:val="00351087"/>
    <w:rsid w:val="00364D8E"/>
    <w:rsid w:val="00367688"/>
    <w:rsid w:val="003A770A"/>
    <w:rsid w:val="003C7D6D"/>
    <w:rsid w:val="003E55F1"/>
    <w:rsid w:val="004045D5"/>
    <w:rsid w:val="00452687"/>
    <w:rsid w:val="00471EE5"/>
    <w:rsid w:val="0047468B"/>
    <w:rsid w:val="00475754"/>
    <w:rsid w:val="00486FF9"/>
    <w:rsid w:val="004B0561"/>
    <w:rsid w:val="004B5067"/>
    <w:rsid w:val="004C1BA9"/>
    <w:rsid w:val="004C6EA3"/>
    <w:rsid w:val="00504500"/>
    <w:rsid w:val="005144FB"/>
    <w:rsid w:val="00523A2F"/>
    <w:rsid w:val="00597156"/>
    <w:rsid w:val="005B2959"/>
    <w:rsid w:val="005E5326"/>
    <w:rsid w:val="00613AFF"/>
    <w:rsid w:val="006335D7"/>
    <w:rsid w:val="006341B2"/>
    <w:rsid w:val="00642759"/>
    <w:rsid w:val="006C32DB"/>
    <w:rsid w:val="006E470D"/>
    <w:rsid w:val="006E7CD9"/>
    <w:rsid w:val="00702728"/>
    <w:rsid w:val="00721A5C"/>
    <w:rsid w:val="00740C9B"/>
    <w:rsid w:val="007D5240"/>
    <w:rsid w:val="007F1EC7"/>
    <w:rsid w:val="00820702"/>
    <w:rsid w:val="008300B9"/>
    <w:rsid w:val="00843AAF"/>
    <w:rsid w:val="00865AEA"/>
    <w:rsid w:val="00881A6E"/>
    <w:rsid w:val="00893443"/>
    <w:rsid w:val="008F23C2"/>
    <w:rsid w:val="00903E42"/>
    <w:rsid w:val="00905EF8"/>
    <w:rsid w:val="00954E28"/>
    <w:rsid w:val="009571F4"/>
    <w:rsid w:val="00966E4A"/>
    <w:rsid w:val="0098642E"/>
    <w:rsid w:val="009B4627"/>
    <w:rsid w:val="009C7759"/>
    <w:rsid w:val="00A0468E"/>
    <w:rsid w:val="00A13D8C"/>
    <w:rsid w:val="00A13E6D"/>
    <w:rsid w:val="00A454B2"/>
    <w:rsid w:val="00A7355E"/>
    <w:rsid w:val="00A83B4F"/>
    <w:rsid w:val="00AC4B76"/>
    <w:rsid w:val="00B06CBB"/>
    <w:rsid w:val="00B137EB"/>
    <w:rsid w:val="00B2201E"/>
    <w:rsid w:val="00B4733B"/>
    <w:rsid w:val="00B754AC"/>
    <w:rsid w:val="00B96D83"/>
    <w:rsid w:val="00BA74E6"/>
    <w:rsid w:val="00BB4F8F"/>
    <w:rsid w:val="00BC3DFA"/>
    <w:rsid w:val="00BD1F5F"/>
    <w:rsid w:val="00BE1709"/>
    <w:rsid w:val="00C24AED"/>
    <w:rsid w:val="00C62938"/>
    <w:rsid w:val="00D154A5"/>
    <w:rsid w:val="00D209F4"/>
    <w:rsid w:val="00D20BB7"/>
    <w:rsid w:val="00D438EE"/>
    <w:rsid w:val="00D60A59"/>
    <w:rsid w:val="00D82E95"/>
    <w:rsid w:val="00DB2A94"/>
    <w:rsid w:val="00DE3325"/>
    <w:rsid w:val="00DF0027"/>
    <w:rsid w:val="00E01B0C"/>
    <w:rsid w:val="00E05018"/>
    <w:rsid w:val="00E07A0D"/>
    <w:rsid w:val="00E12E2D"/>
    <w:rsid w:val="00E16B69"/>
    <w:rsid w:val="00E22503"/>
    <w:rsid w:val="00E227D6"/>
    <w:rsid w:val="00E3315E"/>
    <w:rsid w:val="00E333D4"/>
    <w:rsid w:val="00E522FD"/>
    <w:rsid w:val="00E905E2"/>
    <w:rsid w:val="00E94103"/>
    <w:rsid w:val="00EE3DAC"/>
    <w:rsid w:val="00EF1E52"/>
    <w:rsid w:val="00F04EDB"/>
    <w:rsid w:val="00F45AEC"/>
    <w:rsid w:val="00F4686A"/>
    <w:rsid w:val="00FB2E52"/>
    <w:rsid w:val="00FD66CB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4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BF7C1EF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0A1207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0A1207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0A120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0A1207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0A1207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character" w:customStyle="1" w:styleId="prDirectionLineChar">
    <w:name w:val="prDirectionLine Char"/>
    <w:basedOn w:val="DefaultParagraphFont"/>
    <w:link w:val="prDirectionLine"/>
    <w:rsid w:val="000A1207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0A1207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0A1207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0A1207"/>
    <w:rPr>
      <w:sz w:val="24"/>
      <w:szCs w:val="24"/>
      <w:lang w:val="en-US" w:eastAsia="en-US" w:bidi="ar-SA"/>
    </w:rPr>
  </w:style>
  <w:style w:type="paragraph" w:customStyle="1" w:styleId="TableHead">
    <w:name w:val="TableHead"/>
    <w:basedOn w:val="Normal"/>
    <w:rsid w:val="00D60A5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D60A5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header" Target="header2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endnotes" Target="endnote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header" Target="header3.xml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R:\msfl6wb01.01\docs\templates\msm_rs_ext_prac.dot</Template>
  <TotalTime>3</TotalTime>
  <Pages>2</Pages>
  <Words>291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Schoonveld, Kathie</cp:lastModifiedBy>
  <cp:revision>9</cp:revision>
  <cp:lastPrinted>2013-02-21T16:32:00Z</cp:lastPrinted>
  <dcterms:created xsi:type="dcterms:W3CDTF">2012-12-01T17:21:00Z</dcterms:created>
  <dcterms:modified xsi:type="dcterms:W3CDTF">2020-03-25T15:33:00Z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