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48" w:rsidRDefault="00C27D97" w:rsidP="00160448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7728;mso-position-horizontal-relative:margin" filled="f" stroked="f" strokeweight="1pt">
            <v:textbox style="mso-next-textbox:#_x0000_s1062" inset="0,0,0,0">
              <w:txbxContent>
                <w:p w:rsidR="00160448" w:rsidRPr="00D72F33" w:rsidRDefault="00160448" w:rsidP="00160448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</w:t>
                  </w:r>
                  <w:r w:rsidR="004D385C"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160448">
        <w:t>Name</w:t>
      </w:r>
      <w:r w:rsidR="00160448">
        <w:tab/>
      </w:r>
      <w:r w:rsidR="00160448">
        <w:tab/>
        <w:t>Date</w:t>
      </w:r>
      <w:r w:rsidR="00160448">
        <w:tab/>
      </w:r>
    </w:p>
    <w:p w:rsidR="00160448" w:rsidRPr="0084766C" w:rsidRDefault="00C27D97" w:rsidP="00002EB7">
      <w:pPr>
        <w:spacing w:after="1080"/>
      </w:pPr>
      <w:r>
        <w:rPr>
          <w:noProof/>
        </w:rPr>
        <w:pict>
          <v:shape id="_x0000_s1068" type="#_x0000_t202" style="position:absolute;margin-left:1in;margin-top:51pt;width:228pt;height:19.5pt;z-index:-251657728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160448" w:rsidRPr="00224F15" w:rsidRDefault="00160448" w:rsidP="0016044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72412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448" w:rsidRDefault="00160448" w:rsidP="00160448">
      <w:pPr>
        <w:pStyle w:val="sgTitleHead"/>
      </w:pPr>
      <w:r>
        <w:t xml:space="preserve">What </w:t>
      </w:r>
      <w:r w:rsidR="004D385C">
        <w:t>Is An Ant Dictator</w:t>
      </w:r>
      <w:r>
        <w:t>?</w:t>
      </w:r>
    </w:p>
    <w:p w:rsidR="00160448" w:rsidRDefault="00160448" w:rsidP="00160448">
      <w:pPr>
        <w:pStyle w:val="sgBaseText"/>
      </w:pPr>
      <w:r>
        <w:t>Write the letter of each answer in the box containing the exercise number.</w:t>
      </w:r>
    </w:p>
    <w:p w:rsidR="00160448" w:rsidRDefault="00C27D97" w:rsidP="00002EB7">
      <w:pPr>
        <w:pStyle w:val="sgDirectionLine"/>
      </w:pPr>
      <w:r>
        <w:rPr>
          <w:noProof/>
        </w:rPr>
        <w:pict>
          <v:rect id="_x0000_s1059" style="position:absolute;margin-left:338pt;margin-top:145.5pt;width:138pt;height:301pt;z-index:251656704;mso-position-horizontal-relative:margin;mso-position-vertical-relative:margin" filled="f" strokeweight="1pt">
            <v:textbox style="mso-next-textbox:#_x0000_s1059" inset="0,0,0,0">
              <w:txbxContent>
                <w:p w:rsidR="00160448" w:rsidRPr="007615AB" w:rsidRDefault="004D385C" w:rsidP="007615AB">
                  <w:pPr>
                    <w:pStyle w:val="sgAnswerHead"/>
                  </w:pPr>
                  <w:r>
                    <w:t>Answers</w:t>
                  </w:r>
                </w:p>
                <w:p w:rsidR="00160448" w:rsidRPr="00CD7337" w:rsidRDefault="00160448" w:rsidP="00CD7337">
                  <w:pPr>
                    <w:pStyle w:val="sgNumList1Side"/>
                  </w:pPr>
                  <w:r>
                    <w:tab/>
                  </w:r>
                  <w:r w:rsidR="004D385C">
                    <w:rPr>
                      <w:rStyle w:val="sgListNumber"/>
                    </w:rPr>
                    <w:t>A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CD5971">
                    <w:rPr>
                      <w:position w:val="-4"/>
                    </w:rPr>
                    <w:object w:dxaOrig="280" w:dyaOrig="2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pt;height:11pt" o:ole="">
                        <v:imagedata r:id="rId9" o:title=""/>
                      </v:shape>
                      <o:OLEObject Type="Embed" ProgID="Equation.DSMT4" ShapeID="_x0000_i1026" DrawAspect="Content" ObjectID="_1531496662" r:id="rId10"/>
                    </w:object>
                  </w:r>
                </w:p>
                <w:p w:rsidR="00160448" w:rsidRPr="00CD7337" w:rsidRDefault="00160448" w:rsidP="00CD7337">
                  <w:pPr>
                    <w:pStyle w:val="sgNumList1Side"/>
                  </w:pPr>
                  <w:r w:rsidRPr="00CC5BEA">
                    <w:rPr>
                      <w:rStyle w:val="sgListNumber"/>
                    </w:rPr>
                    <w:tab/>
                  </w:r>
                  <w:r w:rsidR="004D385C">
                    <w:rPr>
                      <w:rStyle w:val="sgListNumber"/>
                    </w:rPr>
                    <w:t>R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4D385C" w:rsidRPr="00CD5971">
                    <w:rPr>
                      <w:position w:val="-4"/>
                    </w:rPr>
                    <w:object w:dxaOrig="300" w:dyaOrig="240">
                      <v:shape id="_x0000_i1028" type="#_x0000_t75" style="width:15pt;height:12pt" o:ole="">
                        <v:imagedata r:id="rId11" o:title=""/>
                      </v:shape>
                      <o:OLEObject Type="Embed" ProgID="Equation.DSMT4" ShapeID="_x0000_i1028" DrawAspect="Content" ObjectID="_1531496663" r:id="rId12"/>
                    </w:object>
                  </w:r>
                </w:p>
                <w:p w:rsidR="00160448" w:rsidRPr="00CD7337" w:rsidRDefault="00160448" w:rsidP="00CD7337">
                  <w:pPr>
                    <w:pStyle w:val="sgNumList1Side"/>
                  </w:pPr>
                  <w:r>
                    <w:tab/>
                  </w:r>
                  <w:r w:rsidR="004D385C">
                    <w:rPr>
                      <w:rStyle w:val="sgListNumber"/>
                    </w:rPr>
                    <w:t>C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4D385C" w:rsidRPr="004D385C">
                    <w:rPr>
                      <w:position w:val="-24"/>
                    </w:rPr>
                    <w:object w:dxaOrig="240" w:dyaOrig="620">
                      <v:shape id="_x0000_i1030" type="#_x0000_t75" style="width:12pt;height:31pt" o:ole="">
                        <v:imagedata r:id="rId13" o:title=""/>
                      </v:shape>
                      <o:OLEObject Type="Embed" ProgID="Equation.DSMT4" ShapeID="_x0000_i1030" DrawAspect="Content" ObjectID="_1531496664" r:id="rId14"/>
                    </w:object>
                  </w:r>
                </w:p>
                <w:p w:rsidR="00160448" w:rsidRPr="00CD7337" w:rsidRDefault="00160448" w:rsidP="00CD7337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</w:r>
                  <w:r w:rsidR="004D385C">
                    <w:rPr>
                      <w:rStyle w:val="sgListNumber"/>
                    </w:rPr>
                    <w:t>Y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4D385C" w:rsidRPr="004D385C">
                    <w:rPr>
                      <w:position w:val="-24"/>
                    </w:rPr>
                    <w:object w:dxaOrig="240" w:dyaOrig="620">
                      <v:shape id="_x0000_i1032" type="#_x0000_t75" style="width:12pt;height:31pt" o:ole="">
                        <v:imagedata r:id="rId15" o:title=""/>
                      </v:shape>
                      <o:OLEObject Type="Embed" ProgID="Equation.DSMT4" ShapeID="_x0000_i1032" DrawAspect="Content" ObjectID="_1531496665" r:id="rId16"/>
                    </w:object>
                  </w:r>
                </w:p>
                <w:p w:rsidR="00160448" w:rsidRPr="00CD7337" w:rsidRDefault="00160448" w:rsidP="00CD7337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A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4D385C" w:rsidRPr="004D385C">
                    <w:rPr>
                      <w:position w:val="-6"/>
                    </w:rPr>
                    <w:object w:dxaOrig="279" w:dyaOrig="279">
                      <v:shape id="_x0000_i1034" type="#_x0000_t75" style="width:14pt;height:14pt" o:ole="">
                        <v:imagedata r:id="rId17" o:title=""/>
                      </v:shape>
                      <o:OLEObject Type="Embed" ProgID="Equation.DSMT4" ShapeID="_x0000_i1034" DrawAspect="Content" ObjectID="_1531496666" r:id="rId18"/>
                    </w:object>
                  </w:r>
                </w:p>
                <w:p w:rsidR="00160448" w:rsidRPr="00CD7337" w:rsidRDefault="00160448" w:rsidP="00CD7337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</w:r>
                  <w:r w:rsidR="004D385C">
                    <w:rPr>
                      <w:rStyle w:val="sgListNumber"/>
                    </w:rPr>
                    <w:t>T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4D385C" w:rsidRPr="004D385C">
                    <w:rPr>
                      <w:position w:val="-6"/>
                    </w:rPr>
                    <w:object w:dxaOrig="300" w:dyaOrig="279">
                      <v:shape id="_x0000_i1036" type="#_x0000_t75" style="width:15pt;height:14pt" o:ole="">
                        <v:imagedata r:id="rId19" o:title=""/>
                      </v:shape>
                      <o:OLEObject Type="Embed" ProgID="Equation.DSMT4" ShapeID="_x0000_i1036" DrawAspect="Content" ObjectID="_1531496667" r:id="rId20"/>
                    </w:object>
                  </w:r>
                </w:p>
                <w:p w:rsidR="00160448" w:rsidRPr="00CD7337" w:rsidRDefault="00160448" w:rsidP="00CD7337">
                  <w:pPr>
                    <w:pStyle w:val="sgNumList1Side"/>
                  </w:pPr>
                  <w:r>
                    <w:tab/>
                  </w:r>
                  <w:r w:rsidR="004D385C">
                    <w:rPr>
                      <w:rStyle w:val="sgListNumber"/>
                    </w:rPr>
                    <w:t>K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4D385C" w:rsidRPr="004D385C">
                    <w:rPr>
                      <w:position w:val="-6"/>
                    </w:rPr>
                    <w:object w:dxaOrig="320" w:dyaOrig="279">
                      <v:shape id="_x0000_i1038" type="#_x0000_t75" style="width:16pt;height:14pt" o:ole="">
                        <v:imagedata r:id="rId21" o:title=""/>
                      </v:shape>
                      <o:OLEObject Type="Embed" ProgID="Equation.DSMT4" ShapeID="_x0000_i1038" DrawAspect="Content" ObjectID="_1531496668" r:id="rId22"/>
                    </w:object>
                  </w:r>
                </w:p>
                <w:p w:rsidR="00160448" w:rsidRDefault="00160448" w:rsidP="00CD7337">
                  <w:pPr>
                    <w:pStyle w:val="sgNumList1Wide"/>
                  </w:pPr>
                  <w:r>
                    <w:rPr>
                      <w:rStyle w:val="sgListNumber"/>
                    </w:rPr>
                    <w:tab/>
                  </w:r>
                  <w:r w:rsidR="002A3EA6">
                    <w:rPr>
                      <w:rStyle w:val="sgListNumber"/>
                    </w:rPr>
                    <w:t>T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CD7337" w:rsidRPr="00CD7337">
                    <w:rPr>
                      <w:position w:val="-24"/>
                    </w:rPr>
                    <w:object w:dxaOrig="220" w:dyaOrig="620">
                      <v:shape id="_x0000_i1040" type="#_x0000_t75" style="width:11pt;height:31pt" o:ole="">
                        <v:imagedata r:id="rId23" o:title=""/>
                      </v:shape>
                      <o:OLEObject Type="Embed" ProgID="Equation.DSMT4" ShapeID="_x0000_i1040" DrawAspect="Content" ObjectID="_1531496669" r:id="rId24"/>
                    </w:object>
                  </w:r>
                </w:p>
                <w:p w:rsidR="00160448" w:rsidRDefault="00160448" w:rsidP="00002EB7">
                  <w:pPr>
                    <w:pStyle w:val="sgNumList1Side"/>
                    <w:spacing w:line="480" w:lineRule="auto"/>
                  </w:pPr>
                  <w:r>
                    <w:rPr>
                      <w:rStyle w:val="sgListNumber"/>
                    </w:rPr>
                    <w:tab/>
                  </w:r>
                  <w:r w:rsidR="002A3EA6">
                    <w:rPr>
                      <w:rStyle w:val="sgListNumber"/>
                    </w:rPr>
                    <w:t>N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CD7337" w:rsidRPr="00CD5971">
                    <w:rPr>
                      <w:position w:val="-4"/>
                    </w:rPr>
                    <w:object w:dxaOrig="320" w:dyaOrig="260">
                      <v:shape id="_x0000_i1042" type="#_x0000_t75" style="width:16pt;height:13pt" o:ole="">
                        <v:imagedata r:id="rId25" o:title=""/>
                      </v:shape>
                      <o:OLEObject Type="Embed" ProgID="Equation.DSMT4" ShapeID="_x0000_i1042" DrawAspect="Content" ObjectID="_1531496670" r:id="rId26"/>
                    </w:object>
                  </w:r>
                </w:p>
              </w:txbxContent>
            </v:textbox>
            <w10:wrap type="square" anchorx="margin" anchory="margin"/>
          </v:rect>
        </w:pict>
      </w:r>
      <w:r w:rsidR="00160448">
        <w:t xml:space="preserve">Use the Fundamental Counting Principle to find the total number of possible </w:t>
      </w:r>
      <w:r w:rsidR="00160448" w:rsidRPr="00002EB7">
        <w:t>outcomes</w:t>
      </w:r>
      <w:r w:rsidR="00160448">
        <w:t>.</w:t>
      </w:r>
    </w:p>
    <w:p w:rsidR="00160448" w:rsidRDefault="00160448" w:rsidP="00002EB7">
      <w:pPr>
        <w:pStyle w:val="sgNumList1"/>
        <w:rPr>
          <w:rStyle w:val="sgListNumber"/>
        </w:rPr>
      </w:pPr>
      <w:r>
        <w:tab/>
      </w:r>
      <w:r>
        <w:rPr>
          <w:rStyle w:val="sgListNumber"/>
        </w:rPr>
        <w:t>1</w:t>
      </w:r>
      <w:r w:rsidRPr="00FB2E52">
        <w:rPr>
          <w:rStyle w:val="sgListNumber"/>
        </w:rPr>
        <w:t>.</w:t>
      </w:r>
      <w:r>
        <w:tab/>
      </w:r>
      <w:r w:rsidR="00002EB7">
        <w:t>A</w:t>
      </w:r>
      <w:r>
        <w:t xml:space="preserve"> restaurant offers five flav</w:t>
      </w:r>
      <w:r w:rsidR="00002EB7">
        <w:t xml:space="preserve">ors of milkshakes. </w:t>
      </w:r>
      <w:r>
        <w:t xml:space="preserve">There are </w:t>
      </w:r>
      <w:r w:rsidR="00002EB7">
        <w:br/>
      </w:r>
      <w:r>
        <w:t>three sizes for each flavor.</w:t>
      </w:r>
    </w:p>
    <w:p w:rsidR="00160448" w:rsidRDefault="00160448" w:rsidP="00002EB7">
      <w:pPr>
        <w:pStyle w:val="sgNumList1"/>
      </w:pPr>
      <w:r>
        <w:rPr>
          <w:rStyle w:val="sgListNumber"/>
        </w:rPr>
        <w:tab/>
        <w:t>2</w:t>
      </w:r>
      <w:r w:rsidRPr="00FB2E52">
        <w:rPr>
          <w:rStyle w:val="sgListNumber"/>
        </w:rPr>
        <w:t>.</w:t>
      </w:r>
      <w:r>
        <w:tab/>
        <w:t>Students were asked to schedule one from each category: chorus or band; French, Spanish, or German; art, wood shop, or physical education.</w:t>
      </w:r>
    </w:p>
    <w:p w:rsidR="00160448" w:rsidRDefault="00160448" w:rsidP="00002EB7">
      <w:pPr>
        <w:pStyle w:val="sgNumList1"/>
      </w:pPr>
      <w:r>
        <w:rPr>
          <w:rStyle w:val="sgListNumber"/>
        </w:rPr>
        <w:tab/>
      </w:r>
      <w:r w:rsidRPr="001E0376">
        <w:rPr>
          <w:rStyle w:val="sgListNumber"/>
        </w:rPr>
        <w:t>3.</w:t>
      </w:r>
      <w:r>
        <w:tab/>
        <w:t>When ordering a birthday cake, you will need to c</w:t>
      </w:r>
      <w:r w:rsidR="00002EB7">
        <w:t xml:space="preserve">hoose </w:t>
      </w:r>
      <w:r w:rsidR="00002EB7">
        <w:br/>
        <w:t xml:space="preserve">one from each category: </w:t>
      </w:r>
      <w:r>
        <w:t xml:space="preserve">white, chocolate, or marble cake; raspberry or strawberry filling; white or buttercream frosting; </w:t>
      </w:r>
      <w:r w:rsidR="00002EB7" w:rsidRPr="00002EB7">
        <w:rPr>
          <w:position w:val="-24"/>
        </w:rPr>
        <w:object w:dxaOrig="720" w:dyaOrig="620">
          <v:shape id="_x0000_i1043" type="#_x0000_t75" style="width:36pt;height:31pt" o:ole="">
            <v:imagedata r:id="rId27" o:title=""/>
          </v:shape>
          <o:OLEObject Type="Embed" ProgID="Equation.DSMT4" ShapeID="_x0000_i1043" DrawAspect="Content" ObjectID="_1531496661" r:id="rId28"/>
        </w:object>
      </w:r>
      <w:r w:rsidR="00002EB7">
        <w:t xml:space="preserve"> </w:t>
      </w:r>
      <w:r>
        <w:t>sheet cake.</w:t>
      </w:r>
    </w:p>
    <w:p w:rsidR="00160448" w:rsidRDefault="00160448" w:rsidP="00002EB7">
      <w:pPr>
        <w:pStyle w:val="sgNumList1"/>
      </w:pPr>
      <w:r w:rsidRPr="001E0376">
        <w:rPr>
          <w:rStyle w:val="sgListNumber"/>
        </w:rPr>
        <w:tab/>
      </w:r>
      <w:r>
        <w:rPr>
          <w:rStyle w:val="sgListNumber"/>
        </w:rPr>
        <w:t>4</w:t>
      </w:r>
      <w:r w:rsidRPr="00FB2E52">
        <w:rPr>
          <w:rStyle w:val="sgListNumber"/>
        </w:rPr>
        <w:t>.</w:t>
      </w:r>
      <w:r>
        <w:tab/>
        <w:t>Your seventh grade class is selling apparel with the school mascot to raise money f</w:t>
      </w:r>
      <w:r w:rsidR="00002EB7">
        <w:t xml:space="preserve">or a class trip. </w:t>
      </w:r>
      <w:r>
        <w:t xml:space="preserve">The sizes </w:t>
      </w:r>
      <w:r w:rsidR="00002EB7">
        <w:t>are</w:t>
      </w:r>
      <w:r>
        <w:t xml:space="preserve"> small, </w:t>
      </w:r>
      <w:r w:rsidR="00002EB7">
        <w:t xml:space="preserve">medium, large, or extra large. </w:t>
      </w:r>
      <w:r>
        <w:t xml:space="preserve">You can choose a </w:t>
      </w:r>
      <w:r w:rsidR="00002EB7">
        <w:t>T</w:t>
      </w:r>
      <w:r>
        <w:t>-shirt, a long-sleeved shirt, or a sweatshirt.</w:t>
      </w:r>
    </w:p>
    <w:p w:rsidR="00160448" w:rsidRDefault="00160448" w:rsidP="00002EB7">
      <w:pPr>
        <w:pStyle w:val="sgNumList1"/>
      </w:pPr>
      <w:r w:rsidRPr="001E0376">
        <w:rPr>
          <w:rStyle w:val="sgListNumber"/>
        </w:rPr>
        <w:tab/>
      </w:r>
      <w:r>
        <w:rPr>
          <w:rStyle w:val="sgListNumber"/>
        </w:rPr>
        <w:t>5</w:t>
      </w:r>
      <w:r w:rsidRPr="00FB2E52">
        <w:rPr>
          <w:rStyle w:val="sgListNumber"/>
        </w:rPr>
        <w:t>.</w:t>
      </w:r>
      <w:r>
        <w:tab/>
        <w:t>Each school lunch includes a choice of a main entrée, v</w:t>
      </w:r>
      <w:r w:rsidR="00002EB7">
        <w:t xml:space="preserve">egetable, fruit, and beverage. </w:t>
      </w:r>
      <w:r>
        <w:t xml:space="preserve">Today, the main entrées </w:t>
      </w:r>
      <w:r w:rsidR="00002EB7">
        <w:t>are</w:t>
      </w:r>
      <w:r>
        <w:t xml:space="preserve"> spaghetti, f</w:t>
      </w:r>
      <w:r w:rsidR="00002EB7">
        <w:t xml:space="preserve">ish sandwich, or cheeseburger. </w:t>
      </w:r>
      <w:r>
        <w:t xml:space="preserve">The vegetables </w:t>
      </w:r>
      <w:r w:rsidR="00002EB7">
        <w:br/>
      </w:r>
      <w:r>
        <w:t xml:space="preserve">are </w:t>
      </w:r>
      <w:r w:rsidR="00002EB7">
        <w:t xml:space="preserve">corn, green beans, or carrots. </w:t>
      </w:r>
      <w:r>
        <w:t xml:space="preserve">The </w:t>
      </w:r>
      <w:r w:rsidR="00002EB7">
        <w:t xml:space="preserve">fruit is an apple or a </w:t>
      </w:r>
      <w:r w:rsidR="009E4265">
        <w:br/>
      </w:r>
      <w:r w:rsidR="00002EB7">
        <w:t xml:space="preserve">banana. </w:t>
      </w:r>
      <w:r>
        <w:t>The beverages are milk or juic</w:t>
      </w:r>
      <w:r w:rsidR="00002EB7">
        <w:t>e.</w:t>
      </w:r>
    </w:p>
    <w:p w:rsidR="00160448" w:rsidRDefault="004D385C" w:rsidP="004D385C">
      <w:pPr>
        <w:pStyle w:val="sgNumList1"/>
      </w:pPr>
      <w:r w:rsidRPr="001E0376">
        <w:rPr>
          <w:rStyle w:val="sgListNumber"/>
        </w:rPr>
        <w:tab/>
      </w:r>
      <w:r>
        <w:rPr>
          <w:rStyle w:val="sgListNumber"/>
        </w:rPr>
        <w:t>6</w:t>
      </w:r>
      <w:r w:rsidRPr="00FB2E52">
        <w:rPr>
          <w:rStyle w:val="sgListNumber"/>
        </w:rPr>
        <w:t>.</w:t>
      </w:r>
      <w:r>
        <w:tab/>
        <w:t xml:space="preserve">You roll a number cube and flip a coin. What is the probability </w:t>
      </w:r>
      <w:r w:rsidR="00CD1657">
        <w:br/>
      </w:r>
      <w:r>
        <w:t xml:space="preserve">of rolling an even number and flipping </w:t>
      </w:r>
      <w:r w:rsidRPr="004D385C">
        <w:t>tails</w:t>
      </w:r>
      <w:r>
        <w:t>?</w:t>
      </w:r>
    </w:p>
    <w:p w:rsidR="00160448" w:rsidRDefault="004D385C" w:rsidP="004D385C">
      <w:pPr>
        <w:pStyle w:val="sgNumList1"/>
      </w:pPr>
      <w:r w:rsidRPr="001E0376">
        <w:rPr>
          <w:rStyle w:val="sgListNumber"/>
        </w:rPr>
        <w:tab/>
      </w:r>
      <w:r>
        <w:rPr>
          <w:rStyle w:val="sgListNumber"/>
        </w:rPr>
        <w:t>7</w:t>
      </w:r>
      <w:r w:rsidRPr="00FB2E52">
        <w:rPr>
          <w:rStyle w:val="sgListNumber"/>
        </w:rPr>
        <w:t>.</w:t>
      </w:r>
      <w:r>
        <w:tab/>
        <w:t xml:space="preserve">You roll a number cube and flip a coin. What is the probability </w:t>
      </w:r>
      <w:r>
        <w:br/>
        <w:t>of rolling a number less than 5 and flipping tails?</w:t>
      </w:r>
      <w:r w:rsidR="00C27D97">
        <w:rPr>
          <w:noProof/>
        </w:rPr>
        <w:pict>
          <v:shape id="_x0000_s1090" type="#_x0000_t202" style="position:absolute;left:0;text-align:left;margin-left:152.5pt;margin-top:90.05pt;width:189.5pt;height:54pt;z-index:251659776;mso-position-horizontal-relative:margin;mso-position-vertical-relative:text" filled="f" stroked="f" strokeweight="1pt">
            <v:textbox style="mso-next-textbox:#_x0000_s1090" inset="0,0,0,0">
              <w:txbxContent>
                <w:tbl>
                  <w:tblPr>
                    <w:tblOverlap w:val="never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4D385C" w:rsidTr="0088765D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4D385C" w:rsidRDefault="004D385C" w:rsidP="00160448">
                        <w:pPr>
                          <w:pStyle w:val="sgTableHead"/>
                          <w:suppressOverlap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4D385C" w:rsidRDefault="004D385C" w:rsidP="00160448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4D385C" w:rsidRDefault="004D385C" w:rsidP="00160448">
                        <w:pPr>
                          <w:pStyle w:val="sgTableHead"/>
                          <w:suppressOverlap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4D385C" w:rsidRDefault="004D385C" w:rsidP="00160448">
                        <w:pPr>
                          <w:pStyle w:val="sgTableHead"/>
                          <w:suppressOverlap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4D385C" w:rsidRDefault="004D385C" w:rsidP="00160448">
                        <w:pPr>
                          <w:pStyle w:val="sgTableHead"/>
                          <w:suppressOverlap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4D385C" w:rsidRDefault="004D385C" w:rsidP="00160448">
                        <w:pPr>
                          <w:pStyle w:val="sgTableHead"/>
                          <w:suppressOverlap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4D385C" w:rsidRDefault="004D385C" w:rsidP="00160448">
                        <w:pPr>
                          <w:pStyle w:val="sgTableHead"/>
                          <w:suppressOverlap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4D385C" w:rsidRDefault="004D385C" w:rsidP="00160448">
                        <w:pPr>
                          <w:pStyle w:val="sgTableHead"/>
                          <w:suppressOverlap/>
                        </w:pPr>
                        <w:r>
                          <w:t>5</w:t>
                        </w:r>
                      </w:p>
                    </w:tc>
                  </w:tr>
                  <w:tr w:rsidR="004D385C" w:rsidTr="0088765D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4D385C" w:rsidRDefault="004D385C" w:rsidP="00160448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4D385C" w:rsidRDefault="004D385C" w:rsidP="00160448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4D385C" w:rsidRDefault="004D385C" w:rsidP="00160448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4D385C" w:rsidRDefault="004D385C" w:rsidP="00160448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4D385C" w:rsidRDefault="004D385C" w:rsidP="00160448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4D385C" w:rsidRDefault="004D385C" w:rsidP="00160448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4D385C" w:rsidRDefault="004D385C" w:rsidP="00160448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4D385C" w:rsidRDefault="004D385C" w:rsidP="00160448">
                        <w:pPr>
                          <w:pStyle w:val="sgTableText"/>
                          <w:suppressOverlap/>
                        </w:pPr>
                      </w:p>
                    </w:tc>
                  </w:tr>
                </w:tbl>
                <w:p w:rsidR="00002EB7" w:rsidRDefault="00002EB7"/>
              </w:txbxContent>
            </v:textbox>
            <w10:wrap anchorx="margin"/>
            <w10:anchorlock/>
          </v:shape>
        </w:pict>
      </w:r>
    </w:p>
    <w:bookmarkEnd w:id="0"/>
    <w:p w:rsidR="00160448" w:rsidRPr="002703A2" w:rsidRDefault="00160448" w:rsidP="00160448">
      <w:pPr>
        <w:pStyle w:val="sgBaseText"/>
      </w:pPr>
    </w:p>
    <w:sectPr w:rsidR="00160448" w:rsidRPr="002703A2" w:rsidSect="004D385C">
      <w:footerReference w:type="even" r:id="rId29"/>
      <w:footerReference w:type="default" r:id="rId30"/>
      <w:pgSz w:w="12240" w:h="15840" w:code="1"/>
      <w:pgMar w:top="840" w:right="840" w:bottom="660" w:left="1860" w:header="720" w:footer="660" w:gutter="0"/>
      <w:pgNumType w:start="34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</wne:acdManifest>
    <wne:toolbarData r:id="rId1"/>
  </wne:toolbars>
  <wne:acds>
    <wne:acd wne:argValue="AgBzAGcAMgBDAG8AbABTAHUAYgBMAGkAcwB0AEYAbwByADEAQwBvAGwATABpAHMAdAA=" wne:acdName="acd0" wne:fciIndexBasedOn="0065"/>
    <wne:acd wne:argValue="AgBzAGcAQgBhAHMAZQBUAGUAeAB0AA==" wne:acdName="acd1" wne:fciIndexBasedOn="0065"/>
    <wne:acd wne:argValue="AgBzAGcARABpAHIAZQBjAHQAaQBvAG4ATABpAG4AZQA=" wne:acdName="acd2" wne:fciIndexBasedOn="0065"/>
    <wne:acd wne:argValue="AgBzAGcATABpAHMAdABOAHUAbQBiAGUAcgA=" wne:acdName="acd3" wne:fciIndexBasedOn="0065"/>
    <wne:acd wne:argValue="AgBzAGcATgB1AG0ATABpAHMAdAAxAA==" wne:acdName="acd4" wne:fciIndexBasedOn="0065"/>
    <wne:acd wne:argValue="AgBzAGcATgB1AG0ATABpAHMAdAAyAA==" wne:acdName="acd5" wne:fciIndexBasedOn="0065"/>
    <wne:acd wne:argValue="AgBzAGcARABpAHIAZQBjAHQAaQBvAG4ATABpAG4AZQBNAGkAZABkAGwAZQA=" wne:acdName="acd6" wne:fciIndexBasedOn="0065"/>
    <wne:acd wne:argValue="AgBzAGcAMgBDAG8AbABTAHUAYgBMAGkAcwB0AEYAbwByADIAQwBvAGwATABpAHMAdAA=" wne:acdName="acd7" wne:fciIndexBasedOn="0065"/>
    <wne:acd wne:argValue="AgBzAGcAVABhAGIAbABlAEgAZQBhAGQA" wne:acdName="acd8" wne:fciIndexBasedOn="0065"/>
    <wne:acd wne:argValue="AgBzAGcAMwBDAG8AbABTAHUAYgBMAGkAcwB0AEYAbwByADIAQwBvAGwATABpAHMAdAA=" wne:acdName="acd9" wne:fciIndexBasedOn="0065"/>
    <wne:acd wne:argValue="AgBzAGcANABDAG8AbABTAHUAYgBMAGkAcwB0AEYAbwByADEAQwBvAGwATABpAHMAdAA=" wne:acdName="acd10" wne:fciIndexBasedOn="0065"/>
    <wne:acd wne:argValue="AgBzAGcAQQBuAHMAdwBlAHIASABlAGEAZAA=" wne:acdName="acd11" wne:fciIndexBasedOn="0065"/>
    <wne:acd wne:argValue="AgBzAGcATABlAHQAUwB1AGIATABpAHMAdAAxAFcAaQBkAGUA" wne:acdName="acd12" wne:fciIndexBasedOn="0065"/>
    <wne:acd wne:argValue="AgBzAGcATgB1AG0ATABpAHMAdAAzAA==" wne:acdName="acd13" wne:fciIndexBasedOn="0065"/>
    <wne:acd wne:argValue="AgBzAGcATgB1AG0ATABpAHMAdAAxAE0AaQBkAGQAbABlAA==" wne:acdName="acd14" wne:fciIndexBasedOn="0065"/>
    <wne:acd wne:argValue="AgBzAGcATgB1AG0ATABpAHMAdAAyAE0AaQBkAGQAbABlAA==" wne:acdName="acd15" wne:fciIndexBasedOn="0065"/>
    <wne:acd wne:argValue="AgBzAGcATgB1AG0ATABpAHMAdAAyAFMAaQBkAGUA" wne:acdName="acd16" wne:fciIndexBasedOn="0065"/>
    <wne:acd wne:argValue="AgBzAGcATgB1AG0ATABpAHMAdAAzAFMAaQBkAGUA" wne:acdName="acd17" wne:fciIndexBasedOn="0065"/>
    <wne:acd wne:argValue="AgBzAGcAVABhAGIAbABlAFQAZQB4AHQA" wne:acdName="acd18" wne:fciIndexBasedOn="0065"/>
    <wne:acd wne:argValue="AgBzAGcATABlAHQAUwB1AGIATABpAHMAdAAyAFcAaQBkAGUA" wne:acdName="acd19" wne:fciIndexBasedOn="0065"/>
    <wne:acd wne:argValue="AgBzAGcATgB1AG0ATABpAHMAdAAxAFMAaQBkAGUA" wne:acdName="acd20" wne:fciIndexBasedOn="0065"/>
    <wne:acd wne:argValue="AgBzAGcATABlAHQAUwB1AGIATABpAHMAdAAzAFcAaQBkAGUA" wne:acdName="acd21" wne:fciIndexBasedOn="0065"/>
    <wne:acd wne:argValue="AgBzAGcATABlAHQAUwB1AGIATABpAHMAdAA0AFcAaQBkAGUA" wne:acdName="acd22" wne:fciIndexBasedOn="0065"/>
    <wne:acd wne:argValue="AgBzAGcATgB1AG0ATABpAHMAdAAxAFcAaQBkAGUA" wne:acdName="acd23" wne:fciIndexBasedOn="0065"/>
    <wne:acd wne:argValue="AgBzAGcATgB1AG0ATABpAHMAdAAyAFcAaQBkAGUA" wne:acdName="acd24" wne:fciIndexBasedOn="0065"/>
    <wne:acd wne:argValue="AgBzAGcATgB1AG0ATABpAHMAdAAzAFcAaQBkAGUA" wne:acdName="acd25" wne:fciIndexBasedOn="0065"/>
    <wne:acd wne:argValue="AgBzAGcATgB1AG0ATABpAHMAdAA0AFcAaQBkAGUA" wne:acdName="acd26" wne:fciIndexBasedOn="0065"/>
    <wne:acd wne:argValue="AgBzAGcAMwBDAG8AbABTAHUAYgBMAGkAcwB0AEYAbwByADIAQwBvAGwATABpAHMAdABXAGkAZABl&#10;AA==" wne:acdName="acd2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99" w:rsidRDefault="00365A99">
      <w:r>
        <w:separator/>
      </w:r>
    </w:p>
    <w:p w:rsidR="00365A99" w:rsidRDefault="00365A99"/>
  </w:endnote>
  <w:endnote w:type="continuationSeparator" w:id="0">
    <w:p w:rsidR="00365A99" w:rsidRDefault="00365A99">
      <w:r>
        <w:continuationSeparator/>
      </w:r>
    </w:p>
    <w:p w:rsidR="00365A99" w:rsidRDefault="00365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48" w:rsidRDefault="00E8198C" w:rsidP="001604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604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77E">
      <w:rPr>
        <w:rStyle w:val="PageNumber"/>
        <w:noProof/>
      </w:rPr>
      <w:t>340</w:t>
    </w:r>
    <w:r>
      <w:rPr>
        <w:rStyle w:val="PageNumber"/>
      </w:rPr>
      <w:fldChar w:fldCharType="end"/>
    </w:r>
  </w:p>
  <w:p w:rsidR="00160448" w:rsidRDefault="00160448" w:rsidP="0016044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 w:rsidR="004D385C">
      <w:rPr>
        <w:b/>
        <w:szCs w:val="20"/>
      </w:rPr>
      <w:t>Red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160448" w:rsidRPr="00E16B69" w:rsidRDefault="00160448" w:rsidP="0016044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B7" w:rsidRPr="001369F8" w:rsidRDefault="00E8198C" w:rsidP="00002EB7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002E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D385C">
      <w:rPr>
        <w:rStyle w:val="PageNumber"/>
        <w:noProof/>
      </w:rPr>
      <w:t>361</w:t>
    </w:r>
    <w:r w:rsidRPr="001369F8">
      <w:rPr>
        <w:rStyle w:val="PageNumber"/>
      </w:rPr>
      <w:fldChar w:fldCharType="end"/>
    </w:r>
  </w:p>
  <w:p w:rsidR="00002EB7" w:rsidRDefault="00002EB7" w:rsidP="00002EB7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Red</w:t>
    </w:r>
  </w:p>
  <w:p w:rsidR="00160448" w:rsidRPr="00002EB7" w:rsidRDefault="00002EB7" w:rsidP="00926B9D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99" w:rsidRDefault="00365A99">
      <w:r>
        <w:separator/>
      </w:r>
    </w:p>
    <w:p w:rsidR="00365A99" w:rsidRDefault="00365A99"/>
  </w:footnote>
  <w:footnote w:type="continuationSeparator" w:id="0">
    <w:p w:rsidR="00365A99" w:rsidRDefault="00365A99">
      <w:r>
        <w:continuationSeparator/>
      </w:r>
    </w:p>
    <w:p w:rsidR="00365A99" w:rsidRDefault="00365A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EB7"/>
    <w:rsid w:val="00160448"/>
    <w:rsid w:val="002A3EA6"/>
    <w:rsid w:val="00365A99"/>
    <w:rsid w:val="004C38EF"/>
    <w:rsid w:val="004D385C"/>
    <w:rsid w:val="004F59CE"/>
    <w:rsid w:val="006A3CC8"/>
    <w:rsid w:val="0072412F"/>
    <w:rsid w:val="007615AB"/>
    <w:rsid w:val="00831A00"/>
    <w:rsid w:val="00865D6F"/>
    <w:rsid w:val="008A5D04"/>
    <w:rsid w:val="00926B9D"/>
    <w:rsid w:val="009E4265"/>
    <w:rsid w:val="00AD077E"/>
    <w:rsid w:val="00C27D97"/>
    <w:rsid w:val="00C62938"/>
    <w:rsid w:val="00CD1657"/>
    <w:rsid w:val="00CD7337"/>
    <w:rsid w:val="00E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customStyle="1" w:styleId="MTConvertedEquation">
    <w:name w:val="MTConvertedEquation"/>
    <w:basedOn w:val="DefaultParagraphFont"/>
    <w:rsid w:val="00002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6</cp:revision>
  <cp:lastPrinted>2010-03-10T15:06:00Z</cp:lastPrinted>
  <dcterms:created xsi:type="dcterms:W3CDTF">2013-01-17T16:35:00Z</dcterms:created>
  <dcterms:modified xsi:type="dcterms:W3CDTF">2016-07-31T22:58:00Z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msm_rs_default.eqp</vt:lpwstr>
  </property>
  <property fmtid="{D5CDD505-2E9C-101B-9397-08002B2CF9AE}" pid="7" name="MTWinEqns">
    <vt:bool>true</vt:bool>
  </property>
</Properties>
</file>