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C24A5E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387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072D14" w:rsidRDefault="00072D14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489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072D14" w:rsidRPr="00905465" w:rsidRDefault="00133BC1" w:rsidP="00903E42">
                  <w:pPr>
                    <w:pStyle w:val="aaaTitleNumber"/>
                  </w:pPr>
                  <w:r>
                    <w:t>10</w:t>
                  </w:r>
                  <w:r w:rsidR="00072D14">
                    <w:t>.</w:t>
                  </w:r>
                  <w:r w:rsidR="002C2EA9"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ED4132" w:rsidP="00E31C9D">
      <w:pPr>
        <w:pStyle w:val="epDirectionLine"/>
      </w:pPr>
      <w:r>
        <w:t xml:space="preserve">Use a tree diagram to find the </w:t>
      </w:r>
      <w:r w:rsidR="002C2EA9">
        <w:t xml:space="preserve">sample space and the </w:t>
      </w:r>
      <w:r>
        <w:t>total number of possible outcomes.</w:t>
      </w:r>
    </w:p>
    <w:p w:rsidR="00E31C9D" w:rsidRDefault="00C24A5E" w:rsidP="00ED4132">
      <w:pPr>
        <w:pStyle w:val="epNumList1"/>
        <w:spacing w:after="1200"/>
      </w:pPr>
      <w:r>
        <w:rPr>
          <w:noProof/>
        </w:rPr>
        <w:pict>
          <v:shape id="_x0000_s1074" type="#_x0000_t202" style="position:absolute;left:0;text-align:left;margin-left:25.65pt;margin-top:-.2pt;width:220.35pt;height:75pt;z-index:251658752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50"/>
                    <w:gridCol w:w="3190"/>
                  </w:tblGrid>
                  <w:tr w:rsidR="00240C5F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240C5F" w:rsidRDefault="00240C5F" w:rsidP="00E13C66">
                        <w:pPr>
                          <w:pStyle w:val="epTableHead"/>
                        </w:pPr>
                        <w:r>
                          <w:t>Pet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Animal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t>Hamster</w:t>
                            </w:r>
                          </w:smartTag>
                          <w:r>
                            <w:t xml:space="preserve">, </w:t>
                          </w:r>
                          <w:smartTag w:uri="urn:schemas-microsoft-com:office:smarttags" w:element="country-region">
                            <w:r>
                              <w:t>Guinea</w:t>
                            </w:r>
                          </w:smartTag>
                        </w:smartTag>
                        <w:r>
                          <w:t xml:space="preserve"> Pig, Snake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Lucky, Shadow, Smokey, Max</w:t>
                        </w:r>
                      </w:p>
                    </w:tc>
                  </w:tr>
                </w:tbl>
                <w:p w:rsidR="00240C5F" w:rsidRDefault="00240C5F" w:rsidP="00240C5F"/>
              </w:txbxContent>
            </v:textbox>
          </v:shape>
        </w:pict>
      </w:r>
      <w:r w:rsidR="00E31C9D">
        <w:tab/>
      </w:r>
      <w:r w:rsidR="00E31C9D" w:rsidRPr="00457F13">
        <w:rPr>
          <w:rStyle w:val="epListNumber"/>
        </w:rPr>
        <w:t>1.</w:t>
      </w:r>
      <w:r w:rsidR="00E31C9D">
        <w:tab/>
      </w:r>
    </w:p>
    <w:p w:rsidR="00ED4132" w:rsidRDefault="00C24A5E" w:rsidP="00240C5F">
      <w:pPr>
        <w:pStyle w:val="epNumList1"/>
        <w:spacing w:after="1320"/>
      </w:pPr>
      <w:r>
        <w:rPr>
          <w:noProof/>
        </w:rPr>
        <w:pict>
          <v:shape id="_x0000_s1069" type="#_x0000_t202" style="position:absolute;left:0;text-align:left;margin-left:25.8pt;margin-top:-.4pt;width:220.35pt;height:75pt;z-index:251655680" filled="f" stroked="f">
            <v:textbox style="mso-next-textbox:#_x0000_s1069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77"/>
                    <w:gridCol w:w="3202"/>
                  </w:tblGrid>
                  <w:tr w:rsidR="00ED4132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ED4132" w:rsidRDefault="00240C5F" w:rsidP="00E13C66">
                        <w:pPr>
                          <w:pStyle w:val="epTableHead"/>
                        </w:pPr>
                        <w:r>
                          <w:t>Ice Cream</w:t>
                        </w:r>
                      </w:p>
                    </w:tc>
                  </w:tr>
                  <w:tr w:rsidR="00ED4132">
                    <w:tc>
                      <w:tcPr>
                        <w:tcW w:w="0" w:type="auto"/>
                        <w:vAlign w:val="center"/>
                      </w:tcPr>
                      <w:p w:rsidR="00ED4132" w:rsidRDefault="00240C5F" w:rsidP="00ED4132">
                        <w:pPr>
                          <w:pStyle w:val="epTableHead"/>
                          <w:jc w:val="left"/>
                        </w:pPr>
                        <w:r>
                          <w:t>Cone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4132" w:rsidRDefault="00240C5F" w:rsidP="00ED4132">
                        <w:pPr>
                          <w:pStyle w:val="epTableText"/>
                          <w:jc w:val="left"/>
                        </w:pPr>
                        <w:r>
                          <w:t>Waffle, Sugar</w:t>
                        </w:r>
                      </w:p>
                    </w:tc>
                  </w:tr>
                  <w:tr w:rsidR="00ED4132">
                    <w:tc>
                      <w:tcPr>
                        <w:tcW w:w="0" w:type="auto"/>
                        <w:vAlign w:val="center"/>
                      </w:tcPr>
                      <w:p w:rsidR="00ED4132" w:rsidRDefault="00240C5F" w:rsidP="00ED4132">
                        <w:pPr>
                          <w:pStyle w:val="epTableHead"/>
                          <w:jc w:val="left"/>
                        </w:pPr>
                        <w:r>
                          <w:t>Flavor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4132" w:rsidRDefault="00240C5F" w:rsidP="00ED4132">
                        <w:pPr>
                          <w:pStyle w:val="epTableText"/>
                          <w:jc w:val="left"/>
                        </w:pPr>
                        <w:r>
                          <w:t>Chocolate, Vanilla, Strawberry</w:t>
                        </w:r>
                      </w:p>
                    </w:tc>
                  </w:tr>
                </w:tbl>
                <w:p w:rsidR="00ED4132" w:rsidRDefault="00ED4132" w:rsidP="00ED4132"/>
              </w:txbxContent>
            </v:textbox>
          </v:shape>
        </w:pict>
      </w:r>
      <w:r w:rsidR="00ED4132">
        <w:tab/>
      </w:r>
      <w:r w:rsidR="00ED4132">
        <w:rPr>
          <w:rStyle w:val="epListNumber"/>
        </w:rPr>
        <w:t>2</w:t>
      </w:r>
      <w:r w:rsidR="00ED4132" w:rsidRPr="00457F13">
        <w:rPr>
          <w:rStyle w:val="epListNumber"/>
        </w:rPr>
        <w:t>.</w:t>
      </w:r>
      <w:r w:rsidR="00ED4132">
        <w:tab/>
      </w:r>
    </w:p>
    <w:p w:rsidR="00240C5F" w:rsidRDefault="00240C5F" w:rsidP="00240C5F">
      <w:pPr>
        <w:pStyle w:val="epDirectionLine"/>
      </w:pPr>
      <w:r>
        <w:t>Use the Fundamental Counting Principle to find the total number of possible outcomes.</w:t>
      </w:r>
    </w:p>
    <w:p w:rsidR="00240C5F" w:rsidRDefault="00C24A5E" w:rsidP="00240C5F">
      <w:pPr>
        <w:pStyle w:val="epNumList1"/>
        <w:spacing w:after="1200"/>
      </w:pPr>
      <w:r>
        <w:rPr>
          <w:noProof/>
        </w:rPr>
        <w:pict>
          <v:shape id="_x0000_s1073" type="#_x0000_t202" style="position:absolute;left:0;text-align:left;margin-left:25.8pt;margin-top:73.6pt;width:232.2pt;height:94.6pt;z-index:251657728" filled="f" stroked="f">
            <v:textbox style="mso-next-textbox:#_x0000_s1073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47"/>
                    <w:gridCol w:w="2563"/>
                  </w:tblGrid>
                  <w:tr w:rsidR="00240C5F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240C5F" w:rsidRDefault="00240C5F" w:rsidP="00E13C66">
                        <w:pPr>
                          <w:pStyle w:val="epTableHead"/>
                        </w:pPr>
                        <w:r>
                          <w:t>Car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Transmission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060E3" w:rsidP="00ED4132">
                        <w:pPr>
                          <w:pStyle w:val="epTableText"/>
                          <w:jc w:val="left"/>
                        </w:pPr>
                        <w:r>
                          <w:t>Automatic, Manual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Doors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2-door, 4-door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Color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Red, Blue, Black, White</w:t>
                        </w:r>
                      </w:p>
                    </w:tc>
                  </w:tr>
                </w:tbl>
                <w:p w:rsidR="00240C5F" w:rsidRDefault="00240C5F" w:rsidP="00240C5F"/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25.65pt;margin-top:-.2pt;width:220.35pt;height:75pt;z-index:251656704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791"/>
                    <w:gridCol w:w="2389"/>
                  </w:tblGrid>
                  <w:tr w:rsidR="00240C5F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240C5F" w:rsidRDefault="00240C5F" w:rsidP="00E13C66">
                        <w:pPr>
                          <w:pStyle w:val="epTableHead"/>
                        </w:pPr>
                        <w:r>
                          <w:t>Pizza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Size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Small, Medium, Large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Crust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Thin, Thick, Regular</w:t>
                        </w:r>
                      </w:p>
                    </w:tc>
                  </w:tr>
                </w:tbl>
                <w:p w:rsidR="00240C5F" w:rsidRDefault="00240C5F" w:rsidP="00240C5F"/>
              </w:txbxContent>
            </v:textbox>
          </v:shape>
        </w:pict>
      </w:r>
      <w:r w:rsidR="00240C5F">
        <w:tab/>
      </w:r>
      <w:r w:rsidR="00240C5F">
        <w:rPr>
          <w:rStyle w:val="epListNumber"/>
        </w:rPr>
        <w:t>3</w:t>
      </w:r>
      <w:r w:rsidR="00240C5F" w:rsidRPr="00457F13">
        <w:rPr>
          <w:rStyle w:val="epListNumber"/>
        </w:rPr>
        <w:t>.</w:t>
      </w:r>
      <w:r w:rsidR="00240C5F">
        <w:tab/>
      </w:r>
    </w:p>
    <w:p w:rsidR="00240C5F" w:rsidRDefault="00240C5F" w:rsidP="00240C5F">
      <w:pPr>
        <w:pStyle w:val="epNumList1"/>
        <w:spacing w:after="1680"/>
      </w:pPr>
      <w:r>
        <w:tab/>
      </w:r>
      <w:r>
        <w:rPr>
          <w:rStyle w:val="epListNumber"/>
        </w:rPr>
        <w:t>4</w:t>
      </w:r>
      <w:r w:rsidRPr="00457F13">
        <w:rPr>
          <w:rStyle w:val="epListNumber"/>
        </w:rPr>
        <w:t>.</w:t>
      </w:r>
      <w:r>
        <w:tab/>
      </w:r>
    </w:p>
    <w:p w:rsidR="00E31C9D" w:rsidRDefault="00F95C44" w:rsidP="00F95C44">
      <w:pPr>
        <w:pStyle w:val="epNumList1"/>
      </w:pPr>
      <w:r>
        <w:tab/>
      </w:r>
      <w:r w:rsidR="00240C5F">
        <w:rPr>
          <w:rStyle w:val="epListNumber"/>
        </w:rPr>
        <w:t>5</w:t>
      </w:r>
      <w:r w:rsidRPr="00F95C44">
        <w:rPr>
          <w:rStyle w:val="epListNumber"/>
        </w:rPr>
        <w:t>.</w:t>
      </w:r>
      <w:r>
        <w:tab/>
      </w:r>
      <w:r w:rsidR="00240C5F">
        <w:t>You are taking a true-false test that has 10 questions. Assuming you answer every question, in how many different ways can the test be completed?</w:t>
      </w:r>
    </w:p>
    <w:p w:rsidR="00240C5F" w:rsidRDefault="00240C5F" w:rsidP="00240C5F">
      <w:pPr>
        <w:pStyle w:val="epNumList1"/>
      </w:pPr>
      <w:r>
        <w:tab/>
      </w:r>
      <w:r>
        <w:rPr>
          <w:rStyle w:val="epListNumber"/>
        </w:rPr>
        <w:t>6</w:t>
      </w:r>
      <w:r w:rsidRPr="00F95C44">
        <w:rPr>
          <w:rStyle w:val="epListNumber"/>
        </w:rPr>
        <w:t>.</w:t>
      </w:r>
      <w:r>
        <w:tab/>
        <w:t xml:space="preserve">A game system allows players to design a personal picture. Each picture </w:t>
      </w:r>
      <w:r>
        <w:br/>
        <w:t xml:space="preserve">is designed by choosing from male or female, 8 face shapes, 48 eyes, </w:t>
      </w:r>
      <w:r>
        <w:br/>
        <w:t>12 noses, 24 mouths, and 82 hair styles. How many different pictures are possible?</w:t>
      </w:r>
    </w:p>
    <w:p w:rsidR="00240C5F" w:rsidRDefault="00240C5F" w:rsidP="00F95C44">
      <w:pPr>
        <w:pStyle w:val="epNumList1"/>
      </w:pPr>
    </w:p>
    <w:p w:rsidR="00903E42" w:rsidRDefault="00E3315E" w:rsidP="00903E42">
      <w:pPr>
        <w:pStyle w:val="aaaNameDate"/>
      </w:pPr>
      <w:r>
        <w:br w:type="page"/>
      </w:r>
      <w:r w:rsidR="00C24A5E">
        <w:rPr>
          <w:noProof/>
        </w:rPr>
        <w:lastRenderedPageBreak/>
        <w:pict>
          <v:shape id="_x0000_s1052" type="#_x0000_t202" style="position:absolute;margin-left:1in;margin-top:33pt;width:405pt;height:21pt;z-index:-25166182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072D14" w:rsidRDefault="00072D14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C24A5E">
        <w:rPr>
          <w:noProof/>
        </w:rPr>
        <w:pict>
          <v:roundrect id="_x0000_s1051" style="position:absolute;margin-left:0;margin-top:24pt;width:66pt;height:39pt;z-index:-25166284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072D14" w:rsidRPr="00905465" w:rsidRDefault="00133BC1" w:rsidP="00903E42">
                  <w:pPr>
                    <w:pStyle w:val="aaaTitleNumber"/>
                  </w:pPr>
                  <w:r>
                    <w:t>10</w:t>
                  </w:r>
                  <w:r w:rsidR="00072D14">
                    <w:t>.</w:t>
                  </w:r>
                  <w:r w:rsidR="002C2EA9"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240C5F" w:rsidRDefault="00240C5F" w:rsidP="00240C5F">
      <w:pPr>
        <w:pStyle w:val="epDirectionLine"/>
      </w:pPr>
      <w:r>
        <w:t xml:space="preserve">Use a tree diagram to find the </w:t>
      </w:r>
      <w:r w:rsidR="002C2EA9">
        <w:t xml:space="preserve">sample space and the </w:t>
      </w:r>
      <w:r>
        <w:t>total number of possible outcomes.</w:t>
      </w:r>
    </w:p>
    <w:p w:rsidR="00240C5F" w:rsidRDefault="00C24A5E" w:rsidP="00240C5F">
      <w:pPr>
        <w:pStyle w:val="epNumList1"/>
        <w:spacing w:after="1200"/>
      </w:pPr>
      <w:r>
        <w:rPr>
          <w:noProof/>
        </w:rPr>
        <w:pict>
          <v:shape id="_x0000_s1078" type="#_x0000_t202" style="position:absolute;left:0;text-align:left;margin-left:25.65pt;margin-top:-.2pt;width:256.35pt;height:75pt;z-index:251662848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769"/>
                    <w:gridCol w:w="3102"/>
                  </w:tblGrid>
                  <w:tr w:rsidR="00240C5F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240C5F" w:rsidRDefault="00240C5F" w:rsidP="00E13C66">
                        <w:pPr>
                          <w:pStyle w:val="epTableHead"/>
                        </w:pPr>
                        <w:r>
                          <w:t>Vacation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Destination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Amusement Park, Zoo, Beach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Transportation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Car, Plane</w:t>
                        </w:r>
                      </w:p>
                    </w:tc>
                  </w:tr>
                </w:tbl>
                <w:p w:rsidR="00240C5F" w:rsidRDefault="00240C5F" w:rsidP="00240C5F"/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5.8pt;margin-top:73.6pt;width:208.2pt;height:75pt;z-index:251659776" filled="f" stroked="f">
            <v:textbox style="mso-next-textbox:#_x0000_s1075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718"/>
                    <w:gridCol w:w="3082"/>
                  </w:tblGrid>
                  <w:tr w:rsidR="00240C5F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240C5F" w:rsidRDefault="00240C5F" w:rsidP="00E13C66">
                        <w:pPr>
                          <w:pStyle w:val="epTableHead"/>
                        </w:pPr>
                        <w:r>
                          <w:t>Game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Coin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Quarter, Dime, Nickel, Penny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Card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King, Queen, Jack</w:t>
                        </w:r>
                      </w:p>
                    </w:tc>
                  </w:tr>
                </w:tbl>
                <w:p w:rsidR="00240C5F" w:rsidRDefault="00240C5F" w:rsidP="00240C5F"/>
              </w:txbxContent>
            </v:textbox>
          </v:shape>
        </w:pict>
      </w:r>
      <w:r w:rsidR="00240C5F">
        <w:tab/>
      </w:r>
      <w:r w:rsidR="00240C5F" w:rsidRPr="00457F13">
        <w:rPr>
          <w:rStyle w:val="epListNumber"/>
        </w:rPr>
        <w:t>1.</w:t>
      </w:r>
      <w:r w:rsidR="00240C5F">
        <w:tab/>
      </w:r>
    </w:p>
    <w:p w:rsidR="00240C5F" w:rsidRDefault="00240C5F" w:rsidP="00240C5F">
      <w:pPr>
        <w:pStyle w:val="epNumList1"/>
        <w:spacing w:after="1320"/>
      </w:pPr>
      <w:r>
        <w:tab/>
      </w:r>
      <w:r>
        <w:rPr>
          <w:rStyle w:val="epListNumber"/>
        </w:rPr>
        <w:t>2</w:t>
      </w:r>
      <w:r w:rsidRPr="00457F13">
        <w:rPr>
          <w:rStyle w:val="epListNumber"/>
        </w:rPr>
        <w:t>.</w:t>
      </w:r>
      <w:r>
        <w:tab/>
      </w:r>
    </w:p>
    <w:p w:rsidR="00240C5F" w:rsidRDefault="00C24A5E" w:rsidP="00240C5F">
      <w:pPr>
        <w:pStyle w:val="epDirectionLine"/>
      </w:pPr>
      <w:r>
        <w:rPr>
          <w:noProof/>
        </w:rPr>
        <w:pict>
          <v:shape id="_x0000_s1076" type="#_x0000_t202" style="position:absolute;margin-left:25.65pt;margin-top:33.8pt;width:268.35pt;height:75.4pt;z-index:251660800" filled="f" stroked="f">
            <v:textbox style="mso-next-textbox:#_x0000_s1076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440"/>
                    <w:gridCol w:w="3600"/>
                  </w:tblGrid>
                  <w:tr w:rsidR="00240C5F">
                    <w:trPr>
                      <w:cantSplit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40C5F" w:rsidRDefault="00240C5F" w:rsidP="00E13C66">
                        <w:pPr>
                          <w:pStyle w:val="epTableHead"/>
                        </w:pPr>
                        <w:r>
                          <w:t>Computer</w:t>
                        </w:r>
                      </w:p>
                    </w:tc>
                  </w:tr>
                  <w:tr w:rsidR="00240C5F">
                    <w:trPr>
                      <w:cantSplit/>
                    </w:trPr>
                    <w:tc>
                      <w:tcPr>
                        <w:tcW w:w="1440" w:type="dxa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Hard Drive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200 GB, 400 GB</w:t>
                        </w:r>
                      </w:p>
                    </w:tc>
                  </w:tr>
                  <w:tr w:rsidR="00240C5F">
                    <w:trPr>
                      <w:cantSplit/>
                    </w:trPr>
                    <w:tc>
                      <w:tcPr>
                        <w:tcW w:w="1440" w:type="dxa"/>
                        <w:vAlign w:val="center"/>
                      </w:tcPr>
                      <w:p w:rsidR="00240C5F" w:rsidRDefault="00240C5F" w:rsidP="00ED4132">
                        <w:pPr>
                          <w:pStyle w:val="epTableHead"/>
                          <w:jc w:val="left"/>
                        </w:pPr>
                        <w:r>
                          <w:t>Monitor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240C5F" w:rsidRDefault="00240C5F" w:rsidP="00ED4132">
                        <w:pPr>
                          <w:pStyle w:val="epTableText"/>
                          <w:jc w:val="left"/>
                        </w:pPr>
                        <w:r>
                          <w:t>17-inch, 20-inch, 22-inch, 24-inch</w:t>
                        </w:r>
                      </w:p>
                    </w:tc>
                  </w:tr>
                </w:tbl>
                <w:p w:rsidR="00240C5F" w:rsidRDefault="00240C5F" w:rsidP="00240C5F"/>
              </w:txbxContent>
            </v:textbox>
          </v:shape>
        </w:pict>
      </w:r>
      <w:r w:rsidR="00240C5F">
        <w:t>Use the Fundamental Counting Principle to find the total number of possible outcomes.</w:t>
      </w:r>
    </w:p>
    <w:p w:rsidR="00240C5F" w:rsidRDefault="00C24A5E" w:rsidP="00240C5F">
      <w:pPr>
        <w:pStyle w:val="epNumList1"/>
        <w:spacing w:after="1200"/>
      </w:pPr>
      <w:r>
        <w:rPr>
          <w:noProof/>
        </w:rPr>
        <w:pict>
          <v:shape id="_x0000_s1077" type="#_x0000_t202" style="position:absolute;left:0;text-align:left;margin-left:25.8pt;margin-top:73.6pt;width:232.2pt;height:94.6pt;z-index:251661824" filled="f" stroked="f">
            <v:textbox style="mso-next-textbox:#_x0000_s1077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99"/>
                    <w:gridCol w:w="2950"/>
                  </w:tblGrid>
                  <w:tr w:rsidR="00240C5F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240C5F" w:rsidRDefault="00502329" w:rsidP="00E13C66">
                        <w:pPr>
                          <w:pStyle w:val="epTableHead"/>
                        </w:pPr>
                        <w:smartTag w:uri="urn:schemas-microsoft-com:office:smarttags" w:element="place">
                          <w:r>
                            <w:t>Sandwich</w:t>
                          </w:r>
                        </w:smartTag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502329" w:rsidP="00ED4132">
                        <w:pPr>
                          <w:pStyle w:val="epTableHead"/>
                          <w:jc w:val="left"/>
                        </w:pPr>
                        <w:r>
                          <w:t>Bread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502329" w:rsidP="00ED4132">
                        <w:pPr>
                          <w:pStyle w:val="epTableText"/>
                          <w:jc w:val="left"/>
                        </w:pPr>
                        <w:r>
                          <w:t>Italian, Wheat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502329" w:rsidP="00ED4132">
                        <w:pPr>
                          <w:pStyle w:val="epTableHead"/>
                          <w:jc w:val="left"/>
                        </w:pPr>
                        <w:r>
                          <w:t>Meat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502329" w:rsidP="00ED4132">
                        <w:pPr>
                          <w:pStyle w:val="epTableText"/>
                          <w:jc w:val="left"/>
                        </w:pPr>
                        <w:r>
                          <w:t>Ham, Roast Beef, Salami</w:t>
                        </w:r>
                      </w:p>
                    </w:tc>
                  </w:tr>
                  <w:tr w:rsidR="00240C5F">
                    <w:tc>
                      <w:tcPr>
                        <w:tcW w:w="0" w:type="auto"/>
                        <w:vAlign w:val="center"/>
                      </w:tcPr>
                      <w:p w:rsidR="00240C5F" w:rsidRDefault="00502329" w:rsidP="00ED4132">
                        <w:pPr>
                          <w:pStyle w:val="epTableHead"/>
                          <w:jc w:val="left"/>
                        </w:pPr>
                        <w:r>
                          <w:t>Cheese</w:t>
                        </w:r>
                      </w:p>
                    </w:tc>
                    <w:tc>
                      <w:tcPr>
                        <w:tcW w:w="0" w:type="auto"/>
                      </w:tcPr>
                      <w:p w:rsidR="00240C5F" w:rsidRDefault="00502329" w:rsidP="00ED4132">
                        <w:pPr>
                          <w:pStyle w:val="epTableText"/>
                          <w:jc w:val="left"/>
                        </w:pPr>
                        <w:r>
                          <w:t>American, Provolone, Swiss</w:t>
                        </w:r>
                      </w:p>
                    </w:tc>
                  </w:tr>
                </w:tbl>
                <w:p w:rsidR="00240C5F" w:rsidRDefault="00240C5F" w:rsidP="00240C5F"/>
              </w:txbxContent>
            </v:textbox>
          </v:shape>
        </w:pict>
      </w:r>
      <w:r w:rsidR="00240C5F">
        <w:tab/>
      </w:r>
      <w:r w:rsidR="00240C5F">
        <w:rPr>
          <w:rStyle w:val="epListNumber"/>
        </w:rPr>
        <w:t>3</w:t>
      </w:r>
      <w:r w:rsidR="00240C5F" w:rsidRPr="00457F13">
        <w:rPr>
          <w:rStyle w:val="epListNumber"/>
        </w:rPr>
        <w:t>.</w:t>
      </w:r>
      <w:r w:rsidR="00240C5F">
        <w:tab/>
      </w:r>
    </w:p>
    <w:p w:rsidR="00240C5F" w:rsidRDefault="00240C5F" w:rsidP="00240C5F">
      <w:pPr>
        <w:pStyle w:val="epNumList1"/>
        <w:spacing w:after="1680"/>
      </w:pPr>
      <w:r>
        <w:tab/>
      </w:r>
      <w:r>
        <w:rPr>
          <w:rStyle w:val="epListNumber"/>
        </w:rPr>
        <w:t>4</w:t>
      </w:r>
      <w:r w:rsidRPr="00457F13">
        <w:rPr>
          <w:rStyle w:val="epListNumber"/>
        </w:rPr>
        <w:t>.</w:t>
      </w:r>
      <w:r>
        <w:tab/>
      </w:r>
    </w:p>
    <w:p w:rsidR="00240C5F" w:rsidRDefault="00240C5F" w:rsidP="00240C5F">
      <w:pPr>
        <w:pStyle w:val="epNumList1"/>
      </w:pPr>
      <w:r>
        <w:tab/>
      </w:r>
      <w:r>
        <w:rPr>
          <w:rStyle w:val="epListNumber"/>
        </w:rPr>
        <w:t>5</w:t>
      </w:r>
      <w:r w:rsidRPr="00F95C44">
        <w:rPr>
          <w:rStyle w:val="epListNumber"/>
        </w:rPr>
        <w:t>.</w:t>
      </w:r>
      <w:r>
        <w:tab/>
      </w:r>
      <w:r w:rsidR="00502329">
        <w:t>You need to hang seven pictures in a straight line.</w:t>
      </w:r>
    </w:p>
    <w:p w:rsidR="00502329" w:rsidRPr="00502329" w:rsidRDefault="00502329" w:rsidP="00502329">
      <w:pPr>
        <w:pStyle w:val="epLetSubList1"/>
      </w:pPr>
      <w:r w:rsidRPr="00502329">
        <w:tab/>
      </w:r>
      <w:r w:rsidRPr="00502329">
        <w:rPr>
          <w:rStyle w:val="epListNumber"/>
        </w:rPr>
        <w:t>a.</w:t>
      </w:r>
      <w:r w:rsidRPr="00502329">
        <w:rPr>
          <w:rStyle w:val="epListNumber"/>
          <w:rFonts w:ascii="Times New Roman" w:hAnsi="Times New Roman"/>
          <w:b w:val="0"/>
          <w:sz w:val="24"/>
        </w:rPr>
        <w:tab/>
      </w:r>
      <w:r w:rsidRPr="00502329">
        <w:t>In how many ways can this be accomplished?</w:t>
      </w:r>
    </w:p>
    <w:p w:rsidR="00502329" w:rsidRPr="00502329" w:rsidRDefault="00502329" w:rsidP="00502329">
      <w:pPr>
        <w:pStyle w:val="epLetSubList1"/>
      </w:pPr>
      <w:r w:rsidRPr="00502329">
        <w:tab/>
      </w:r>
      <w:r>
        <w:rPr>
          <w:rStyle w:val="epListNumber"/>
        </w:rPr>
        <w:t>b</w:t>
      </w:r>
      <w:r w:rsidRPr="00502329">
        <w:rPr>
          <w:rStyle w:val="epListNumber"/>
        </w:rPr>
        <w:t>.</w:t>
      </w:r>
      <w:r w:rsidRPr="00502329">
        <w:rPr>
          <w:rStyle w:val="epListNumber"/>
          <w:rFonts w:ascii="Times New Roman" w:hAnsi="Times New Roman"/>
          <w:b w:val="0"/>
          <w:sz w:val="24"/>
        </w:rPr>
        <w:tab/>
      </w:r>
      <w:r>
        <w:t>If the picture of your great-grandfather must be in the middle, how many ways can the seven pictures be hung?</w:t>
      </w:r>
    </w:p>
    <w:p w:rsidR="00240C5F" w:rsidRDefault="00240C5F" w:rsidP="00240C5F">
      <w:pPr>
        <w:pStyle w:val="epNumList1"/>
      </w:pPr>
      <w:r>
        <w:tab/>
      </w:r>
      <w:r>
        <w:rPr>
          <w:rStyle w:val="epListNumber"/>
        </w:rPr>
        <w:t>6</w:t>
      </w:r>
      <w:r w:rsidRPr="00F95C44">
        <w:rPr>
          <w:rStyle w:val="epListNumber"/>
        </w:rPr>
        <w:t>.</w:t>
      </w:r>
      <w:r>
        <w:tab/>
      </w:r>
      <w:r w:rsidR="00502329">
        <w:t>A license plate must contain two letters followed by four digits. How many license plat</w:t>
      </w:r>
      <w:r w:rsidR="0041404F">
        <w:t>e</w:t>
      </w:r>
      <w:r w:rsidR="00502329">
        <w:t>s are possible? I</w:t>
      </w:r>
      <w:r w:rsidR="0041404F">
        <w:t>f</w:t>
      </w:r>
      <w:r w:rsidR="00502329">
        <w:t xml:space="preserve"> the rule changed to five digits instead of four digits, how many more license plates would be possible?</w:t>
      </w:r>
    </w:p>
    <w:p w:rsidR="00240C5F" w:rsidRDefault="00C24A5E" w:rsidP="00240C5F">
      <w:pPr>
        <w:pStyle w:val="epNumList1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38100</wp:posOffset>
            </wp:positionV>
            <wp:extent cx="2971800" cy="774700"/>
            <wp:effectExtent l="0" t="0" r="0" b="0"/>
            <wp:wrapNone/>
            <wp:docPr id="1" name="Picture 1" descr="TA: S:\mscc7wb03.01\Red Production\Red Resources by Chapter\Art\10\mscc7_rbc_1004_00.eps,1/11/2013 10:47:15 AM replaced: 7/31/2016 6:57:5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02329">
        <w:tab/>
      </w:r>
      <w:r w:rsidR="00502329">
        <w:tab/>
      </w:r>
    </w:p>
    <w:p w:rsidR="00AC5BEC" w:rsidRPr="00D20BB7" w:rsidRDefault="00AC5BEC" w:rsidP="00867E37">
      <w:pPr>
        <w:pStyle w:val="epLetSubList1"/>
      </w:pPr>
    </w:p>
    <w:sectPr w:rsidR="00AC5BEC" w:rsidRPr="00D20BB7" w:rsidSect="002C2EA9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33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A8" w:rsidRDefault="00C43EA8">
      <w:r>
        <w:separator/>
      </w:r>
    </w:p>
    <w:p w:rsidR="00C43EA8" w:rsidRDefault="00C43EA8"/>
  </w:endnote>
  <w:endnote w:type="continuationSeparator" w:id="0">
    <w:p w:rsidR="00C43EA8" w:rsidRDefault="00C43EA8">
      <w:r>
        <w:continuationSeparator/>
      </w:r>
    </w:p>
    <w:p w:rsidR="00C43EA8" w:rsidRDefault="00C43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14" w:rsidRDefault="00072D1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A5E">
      <w:rPr>
        <w:rStyle w:val="PageNumber"/>
        <w:noProof/>
      </w:rPr>
      <w:t>338</w:t>
    </w:r>
    <w:r>
      <w:rPr>
        <w:rStyle w:val="PageNumber"/>
      </w:rPr>
      <w:fldChar w:fldCharType="end"/>
    </w:r>
  </w:p>
  <w:p w:rsidR="00072D14" w:rsidRDefault="00072D14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B71F41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B71F41">
      <w:rPr>
        <w:rStyle w:val="Copyright"/>
      </w:rPr>
      <w:t>Big Ideas Learning, LLC</w:t>
    </w:r>
  </w:p>
  <w:p w:rsidR="00072D14" w:rsidRPr="00E16B69" w:rsidRDefault="00072D14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14" w:rsidRPr="001369F8" w:rsidRDefault="00072D1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24A5E">
      <w:rPr>
        <w:rStyle w:val="PageNumber"/>
        <w:noProof/>
      </w:rPr>
      <w:t>337</w:t>
    </w:r>
    <w:r w:rsidRPr="001369F8">
      <w:rPr>
        <w:rStyle w:val="PageNumber"/>
      </w:rPr>
      <w:fldChar w:fldCharType="end"/>
    </w:r>
  </w:p>
  <w:p w:rsidR="00072D14" w:rsidRDefault="00072D14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71F41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B71F41">
      <w:rPr>
        <w:b/>
      </w:rPr>
      <w:t xml:space="preserve"> Red</w:t>
    </w:r>
  </w:p>
  <w:p w:rsidR="00072D14" w:rsidRPr="004067DF" w:rsidRDefault="00072D14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A8" w:rsidRDefault="00C43EA8">
      <w:r>
        <w:separator/>
      </w:r>
    </w:p>
    <w:p w:rsidR="00C43EA8" w:rsidRDefault="00C43EA8"/>
  </w:footnote>
  <w:footnote w:type="continuationSeparator" w:id="0">
    <w:p w:rsidR="00C43EA8" w:rsidRDefault="00C43EA8">
      <w:r>
        <w:continuationSeparator/>
      </w:r>
    </w:p>
    <w:p w:rsidR="00C43EA8" w:rsidRDefault="00C43E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305"/>
    <w:rsid w:val="00026573"/>
    <w:rsid w:val="000724BE"/>
    <w:rsid w:val="00072D14"/>
    <w:rsid w:val="000F7819"/>
    <w:rsid w:val="00103B50"/>
    <w:rsid w:val="0010566E"/>
    <w:rsid w:val="001178E2"/>
    <w:rsid w:val="00133BC1"/>
    <w:rsid w:val="001369F8"/>
    <w:rsid w:val="00162490"/>
    <w:rsid w:val="00197830"/>
    <w:rsid w:val="001F7D1C"/>
    <w:rsid w:val="001F7E0F"/>
    <w:rsid w:val="002060E3"/>
    <w:rsid w:val="00236737"/>
    <w:rsid w:val="00240C5F"/>
    <w:rsid w:val="00255381"/>
    <w:rsid w:val="002A24E1"/>
    <w:rsid w:val="002B6A9C"/>
    <w:rsid w:val="002C2EA9"/>
    <w:rsid w:val="00307F11"/>
    <w:rsid w:val="003176C1"/>
    <w:rsid w:val="00330C95"/>
    <w:rsid w:val="003330DF"/>
    <w:rsid w:val="00344665"/>
    <w:rsid w:val="00351087"/>
    <w:rsid w:val="00364D8E"/>
    <w:rsid w:val="003A770A"/>
    <w:rsid w:val="003C7D6D"/>
    <w:rsid w:val="003E55F1"/>
    <w:rsid w:val="003F5094"/>
    <w:rsid w:val="003F6C47"/>
    <w:rsid w:val="00402131"/>
    <w:rsid w:val="004045D5"/>
    <w:rsid w:val="0041404F"/>
    <w:rsid w:val="00425370"/>
    <w:rsid w:val="00457F13"/>
    <w:rsid w:val="00471EE5"/>
    <w:rsid w:val="0047468B"/>
    <w:rsid w:val="00475754"/>
    <w:rsid w:val="00486FF9"/>
    <w:rsid w:val="004B0561"/>
    <w:rsid w:val="004B5067"/>
    <w:rsid w:val="004C1BA9"/>
    <w:rsid w:val="00502329"/>
    <w:rsid w:val="00504500"/>
    <w:rsid w:val="00505660"/>
    <w:rsid w:val="005114F3"/>
    <w:rsid w:val="005870B1"/>
    <w:rsid w:val="005B2959"/>
    <w:rsid w:val="005E5326"/>
    <w:rsid w:val="006341B2"/>
    <w:rsid w:val="00642759"/>
    <w:rsid w:val="006E470D"/>
    <w:rsid w:val="006E7CD9"/>
    <w:rsid w:val="006F06F6"/>
    <w:rsid w:val="00702728"/>
    <w:rsid w:val="00721A5C"/>
    <w:rsid w:val="00727227"/>
    <w:rsid w:val="00740C9B"/>
    <w:rsid w:val="007A08D5"/>
    <w:rsid w:val="007B5020"/>
    <w:rsid w:val="007C6860"/>
    <w:rsid w:val="007D4E8A"/>
    <w:rsid w:val="007D5240"/>
    <w:rsid w:val="007F1EC7"/>
    <w:rsid w:val="00820702"/>
    <w:rsid w:val="008300B9"/>
    <w:rsid w:val="00843AAF"/>
    <w:rsid w:val="00865AEA"/>
    <w:rsid w:val="0086618E"/>
    <w:rsid w:val="00867E37"/>
    <w:rsid w:val="00881A6E"/>
    <w:rsid w:val="00893443"/>
    <w:rsid w:val="008F23C2"/>
    <w:rsid w:val="008F7C43"/>
    <w:rsid w:val="00903E42"/>
    <w:rsid w:val="00905EF8"/>
    <w:rsid w:val="00954913"/>
    <w:rsid w:val="00954E28"/>
    <w:rsid w:val="009571F4"/>
    <w:rsid w:val="009B4627"/>
    <w:rsid w:val="009C65F5"/>
    <w:rsid w:val="00A0468E"/>
    <w:rsid w:val="00A13D8C"/>
    <w:rsid w:val="00A13E6D"/>
    <w:rsid w:val="00A7355E"/>
    <w:rsid w:val="00A81999"/>
    <w:rsid w:val="00AC5BEC"/>
    <w:rsid w:val="00B057EA"/>
    <w:rsid w:val="00B137EB"/>
    <w:rsid w:val="00B71F41"/>
    <w:rsid w:val="00B96D83"/>
    <w:rsid w:val="00BA74E6"/>
    <w:rsid w:val="00BB4F8F"/>
    <w:rsid w:val="00BC3DFA"/>
    <w:rsid w:val="00BD1F5F"/>
    <w:rsid w:val="00C06CD1"/>
    <w:rsid w:val="00C24A5E"/>
    <w:rsid w:val="00C24AED"/>
    <w:rsid w:val="00C43EA8"/>
    <w:rsid w:val="00C62938"/>
    <w:rsid w:val="00C6428E"/>
    <w:rsid w:val="00D002EB"/>
    <w:rsid w:val="00D154A5"/>
    <w:rsid w:val="00D209F4"/>
    <w:rsid w:val="00D20BB7"/>
    <w:rsid w:val="00D438EE"/>
    <w:rsid w:val="00D57B18"/>
    <w:rsid w:val="00DB2A94"/>
    <w:rsid w:val="00DE3325"/>
    <w:rsid w:val="00DF0027"/>
    <w:rsid w:val="00E01B0C"/>
    <w:rsid w:val="00E05018"/>
    <w:rsid w:val="00E063FF"/>
    <w:rsid w:val="00E07A0D"/>
    <w:rsid w:val="00E13C66"/>
    <w:rsid w:val="00E16B69"/>
    <w:rsid w:val="00E227D6"/>
    <w:rsid w:val="00E31C9D"/>
    <w:rsid w:val="00E3315E"/>
    <w:rsid w:val="00E333D4"/>
    <w:rsid w:val="00E522FD"/>
    <w:rsid w:val="00E74A0C"/>
    <w:rsid w:val="00E8079D"/>
    <w:rsid w:val="00E8506D"/>
    <w:rsid w:val="00E95F9B"/>
    <w:rsid w:val="00EB50DF"/>
    <w:rsid w:val="00ED4132"/>
    <w:rsid w:val="00EE3DAC"/>
    <w:rsid w:val="00F04EDB"/>
    <w:rsid w:val="00F379A9"/>
    <w:rsid w:val="00F4686A"/>
    <w:rsid w:val="00F95C44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1239</CharactersWithSpaces>
  <SharedDoc>false</SharedDoc>
  <HLinks>
    <vt:vector size="6" baseType="variant">
      <vt:variant>
        <vt:i4>21</vt:i4>
      </vt:variant>
      <vt:variant>
        <vt:i4>-1</vt:i4>
      </vt:variant>
      <vt:variant>
        <vt:i4>1080</vt:i4>
      </vt:variant>
      <vt:variant>
        <vt:i4>1</vt:i4>
      </vt:variant>
      <vt:variant>
        <vt:lpwstr>R:\msva7wb01.01\VA Red Production\VA Red CRB\VA_Red_CRB_Ch_10\art\msva7_crb_ep_10_000.eps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4</cp:revision>
  <cp:lastPrinted>2010-03-04T13:54:00Z</cp:lastPrinted>
  <dcterms:created xsi:type="dcterms:W3CDTF">2013-01-17T15:22:00Z</dcterms:created>
  <dcterms:modified xsi:type="dcterms:W3CDTF">2016-07-31T22:57:00Z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