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DE55" w14:textId="77777777" w:rsidR="00903E42" w:rsidRDefault="000E433A" w:rsidP="00903E42">
      <w:pPr>
        <w:pStyle w:val="aaaNameDate"/>
      </w:pPr>
      <w:r>
        <w:rPr>
          <w:noProof/>
        </w:rPr>
        <w:pict w14:anchorId="22BEDE7D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6028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22BEDECC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22BEDE7E">
          <v:roundrect id="_x0000_s1049" alt="" style="position:absolute;margin-left:0;margin-top:24pt;width:66pt;height:39pt;z-index:-25166131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22BEDECD" w14:textId="77777777" w:rsidR="00903E42" w:rsidRPr="00905465" w:rsidRDefault="00AC63A0" w:rsidP="00903E42">
                  <w:pPr>
                    <w:pStyle w:val="aaaTitleNumber"/>
                  </w:pPr>
                  <w:r>
                    <w:t>1.2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22BEDE56" w14:textId="77777777" w:rsidR="00AC63A0" w:rsidRDefault="00AC63A0" w:rsidP="00AC63A0">
      <w:pPr>
        <w:pStyle w:val="prDirectionLine"/>
      </w:pPr>
      <w:r>
        <w:t>Add.</w:t>
      </w:r>
    </w:p>
    <w:p w14:paraId="22BEDE57" w14:textId="77777777" w:rsidR="00AC63A0" w:rsidRDefault="00AC63A0" w:rsidP="00AC63A0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0E433A" w:rsidRPr="000029A3">
        <w:rPr>
          <w:noProof/>
          <w:position w:val="-6"/>
        </w:rPr>
        <w:object w:dxaOrig="620" w:dyaOrig="279" w14:anchorId="22BED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pt;height:14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7728" r:id="rId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1040" w:dyaOrig="400" w14:anchorId="22BEDE80">
          <v:shape id="_x0000_i1026" type="#_x0000_t75" alt="" style="width:52pt;height:20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7729" r:id="rId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1040" w:dyaOrig="400" w14:anchorId="22BEDE81">
          <v:shape id="_x0000_i1027" type="#_x0000_t75" alt="" style="width:52pt;height:20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7730" r:id="rId1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920" w:dyaOrig="400" w14:anchorId="22BEDE82">
          <v:shape id="_x0000_i1028" type="#_x0000_t75" alt="" style="width:47pt;height:20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7731" r:id="rId13"/>
        </w:object>
      </w:r>
    </w:p>
    <w:p w14:paraId="22BEDE58" w14:textId="77777777" w:rsidR="00AC63A0" w:rsidRDefault="00AC63A0" w:rsidP="00AC63A0">
      <w:pPr>
        <w:pStyle w:val="pr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920" w:dyaOrig="400" w14:anchorId="22BEDE83">
          <v:shape id="_x0000_i1029" type="#_x0000_t75" alt="" style="width:47pt;height:20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7732" r:id="rId1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920" w:dyaOrig="400" w14:anchorId="22BEDE84">
          <v:shape id="_x0000_i1030" type="#_x0000_t75" alt="" style="width:47pt;height:20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7733" r:id="rId17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920" w:dyaOrig="400" w14:anchorId="22BEDE85">
          <v:shape id="_x0000_i1031" type="#_x0000_t75" alt="" style="width:47pt;height:20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7734" r:id="rId19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1040" w:dyaOrig="400" w14:anchorId="22BEDE86">
          <v:shape id="_x0000_i1032" type="#_x0000_t75" alt="" style="width:52pt;height:20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7735" r:id="rId21"/>
        </w:object>
      </w:r>
    </w:p>
    <w:p w14:paraId="22BEDE59" w14:textId="77777777" w:rsidR="00AC63A0" w:rsidRDefault="00AC63A0" w:rsidP="00AC63A0">
      <w:pPr>
        <w:pStyle w:val="prNumList4"/>
      </w:pP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0E433A" w:rsidRPr="000029A3">
        <w:rPr>
          <w:noProof/>
          <w:position w:val="-6"/>
        </w:rPr>
        <w:object w:dxaOrig="840" w:dyaOrig="279" w14:anchorId="22BEDE87">
          <v:shape id="_x0000_i1033" type="#_x0000_t75" alt="" style="width:42pt;height:14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7736" r:id="rId23"/>
        </w:object>
      </w: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1180" w:dyaOrig="400" w14:anchorId="22BEDE88">
          <v:shape id="_x0000_i1034" type="#_x0000_t75" alt="" style="width:59pt;height:20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7737" r:id="rId25"/>
        </w:object>
      </w: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920" w:dyaOrig="400" w14:anchorId="22BEDE89">
          <v:shape id="_x0000_i1035" type="#_x0000_t75" alt="" style="width:47pt;height:20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7738" r:id="rId27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1140" w:dyaOrig="400" w14:anchorId="22BEDE8A">
          <v:shape id="_x0000_i1036" type="#_x0000_t75" alt="" style="width:57pt;height:20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7739" r:id="rId29"/>
        </w:object>
      </w:r>
    </w:p>
    <w:p w14:paraId="22BEDE5A" w14:textId="77777777" w:rsidR="00AC63A0" w:rsidRDefault="00AC63A0" w:rsidP="00AC63A0">
      <w:pPr>
        <w:pStyle w:val="prNumList1"/>
      </w:pPr>
      <w:r>
        <w:rPr>
          <w:rStyle w:val="prListNumber"/>
        </w:rPr>
        <w:tab/>
        <w:t>13.</w:t>
      </w:r>
      <w:r>
        <w:rPr>
          <w:rStyle w:val="prListNumber"/>
        </w:rPr>
        <w:tab/>
      </w:r>
      <w:r>
        <w:t xml:space="preserve">Your bank account has a balance of </w:t>
      </w:r>
      <w:r w:rsidR="000E433A" w:rsidRPr="00417A23">
        <w:rPr>
          <w:noProof/>
          <w:position w:val="-6"/>
        </w:rPr>
        <w:object w:dxaOrig="620" w:dyaOrig="279" w14:anchorId="22BEDE8B">
          <v:shape id="_x0000_i1037" type="#_x0000_t75" alt="" style="width:31pt;height:14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7740" r:id="rId31"/>
        </w:object>
      </w:r>
      <w:r>
        <w:t xml:space="preserve"> You deposit </w:t>
      </w:r>
      <w:r w:rsidR="000E433A" w:rsidRPr="00417A23">
        <w:rPr>
          <w:noProof/>
          <w:position w:val="-6"/>
        </w:rPr>
        <w:object w:dxaOrig="480" w:dyaOrig="279" w14:anchorId="22BEDE8C">
          <v:shape id="_x0000_i1038" type="#_x0000_t75" alt="" style="width:24pt;height:14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7741" r:id="rId33"/>
        </w:object>
      </w:r>
      <w:r>
        <w:t xml:space="preserve"> What is your new balance?</w:t>
      </w:r>
    </w:p>
    <w:p w14:paraId="22BEDE5B" w14:textId="77777777" w:rsidR="004551AE" w:rsidRDefault="004551AE" w:rsidP="004551AE">
      <w:pPr>
        <w:pStyle w:val="prDirectionLine"/>
      </w:pPr>
      <w:r>
        <w:t>Tell how the Commutative and Associative Properties of Addition can help you find the sum mentally. Then find the sum.</w:t>
      </w:r>
    </w:p>
    <w:p w14:paraId="22BEDE5C" w14:textId="77777777" w:rsidR="004551AE" w:rsidRPr="0058578F" w:rsidRDefault="004551AE" w:rsidP="004551AE">
      <w:pPr>
        <w:pStyle w:val="prNumList3"/>
      </w:pPr>
      <w:r>
        <w:tab/>
      </w:r>
      <w:r>
        <w:rPr>
          <w:rStyle w:val="prListNumber"/>
        </w:rPr>
        <w:t>14</w:t>
      </w:r>
      <w:r w:rsidRPr="00586DE8">
        <w:rPr>
          <w:rStyle w:val="prListNumber"/>
        </w:rPr>
        <w:t>.</w:t>
      </w:r>
      <w:r>
        <w:tab/>
      </w:r>
      <w:r w:rsidR="000E433A" w:rsidRPr="00C25627">
        <w:rPr>
          <w:noProof/>
          <w:position w:val="-14"/>
        </w:rPr>
        <w:object w:dxaOrig="1660" w:dyaOrig="400" w14:anchorId="22BEDE8D">
          <v:shape id="_x0000_i1039" type="#_x0000_t75" alt="" style="width:83pt;height:20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7742" r:id="rId35"/>
        </w:object>
      </w:r>
      <w:r>
        <w:tab/>
      </w:r>
      <w:r>
        <w:rPr>
          <w:rStyle w:val="prListNumber"/>
        </w:rPr>
        <w:t>15</w:t>
      </w:r>
      <w:r w:rsidRPr="00586DE8">
        <w:rPr>
          <w:rStyle w:val="prListNumber"/>
        </w:rPr>
        <w:t>.</w:t>
      </w:r>
      <w:r>
        <w:tab/>
      </w:r>
      <w:r w:rsidR="000E433A" w:rsidRPr="00C25627">
        <w:rPr>
          <w:noProof/>
          <w:position w:val="-10"/>
        </w:rPr>
        <w:object w:dxaOrig="1219" w:dyaOrig="320" w14:anchorId="22BEDE8E">
          <v:shape id="_x0000_i1040" type="#_x0000_t75" alt="" style="width:60pt;height:16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7743" r:id="rId37"/>
        </w:object>
      </w:r>
      <w:r>
        <w:tab/>
      </w:r>
      <w:r>
        <w:rPr>
          <w:rStyle w:val="prListNumber"/>
        </w:rPr>
        <w:t>16</w:t>
      </w:r>
      <w:r w:rsidRPr="00586DE8">
        <w:rPr>
          <w:rStyle w:val="prListNumber"/>
        </w:rPr>
        <w:t>.</w:t>
      </w:r>
      <w:r>
        <w:tab/>
      </w:r>
      <w:r w:rsidR="000E433A" w:rsidRPr="00C25627">
        <w:rPr>
          <w:noProof/>
          <w:position w:val="-14"/>
        </w:rPr>
        <w:object w:dxaOrig="1620" w:dyaOrig="400" w14:anchorId="22BEDE8F">
          <v:shape id="_x0000_i1041" type="#_x0000_t75" alt="" style="width:81pt;height:20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7744" r:id="rId39"/>
        </w:object>
      </w:r>
    </w:p>
    <w:p w14:paraId="22BEDE5D" w14:textId="77777777" w:rsidR="00AC63A0" w:rsidRDefault="00AC63A0" w:rsidP="00AC63A0">
      <w:pPr>
        <w:pStyle w:val="prDirectionLine"/>
      </w:pPr>
      <w:r>
        <w:t>Add.</w:t>
      </w:r>
    </w:p>
    <w:p w14:paraId="22BEDE5E" w14:textId="77777777" w:rsidR="00AC63A0" w:rsidRDefault="00AC63A0" w:rsidP="00AC63A0">
      <w:pPr>
        <w:pStyle w:val="prNumList3"/>
      </w:pPr>
      <w:r>
        <w:rPr>
          <w:rStyle w:val="prListNumber"/>
        </w:rPr>
        <w:tab/>
        <w:t>1</w:t>
      </w:r>
      <w:r w:rsidR="004551AE">
        <w:rPr>
          <w:rStyle w:val="prListNumber"/>
        </w:rPr>
        <w:t>7</w:t>
      </w:r>
      <w:r w:rsidR="0057423B">
        <w:rPr>
          <w:rStyle w:val="prListNumber"/>
        </w:rPr>
        <w:t>.</w:t>
      </w:r>
      <w:r>
        <w:tab/>
      </w:r>
      <w:r w:rsidR="000E433A" w:rsidRPr="00B55F85">
        <w:rPr>
          <w:noProof/>
          <w:position w:val="-14"/>
        </w:rPr>
        <w:object w:dxaOrig="1359" w:dyaOrig="400" w14:anchorId="22BEDE90">
          <v:shape id="_x0000_i1042" type="#_x0000_t75" alt="" style="width:68pt;height:20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7745" r:id="rId41"/>
        </w:object>
      </w:r>
      <w:r>
        <w:tab/>
      </w:r>
      <w:r>
        <w:rPr>
          <w:rStyle w:val="prListNumber"/>
        </w:rPr>
        <w:t>1</w:t>
      </w:r>
      <w:r w:rsidR="004551AE">
        <w:rPr>
          <w:rStyle w:val="prListNumber"/>
        </w:rPr>
        <w:t>8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433A" w:rsidRPr="00F00FEC">
        <w:rPr>
          <w:noProof/>
          <w:position w:val="-14"/>
        </w:rPr>
        <w:object w:dxaOrig="1600" w:dyaOrig="400" w14:anchorId="22BEDE91">
          <v:shape id="_x0000_i1043" type="#_x0000_t75" alt="" style="width:80pt;height:20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6637746" r:id="rId43"/>
        </w:object>
      </w:r>
      <w:r>
        <w:tab/>
      </w:r>
      <w:r w:rsidRPr="00E45001">
        <w:rPr>
          <w:rStyle w:val="prListNumber"/>
        </w:rPr>
        <w:t>1</w:t>
      </w:r>
      <w:r w:rsidR="004551AE">
        <w:rPr>
          <w:rStyle w:val="prListNumber"/>
        </w:rPr>
        <w:t>9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433A" w:rsidRPr="00E85F4E">
        <w:rPr>
          <w:noProof/>
          <w:position w:val="-14"/>
        </w:rPr>
        <w:object w:dxaOrig="1740" w:dyaOrig="400" w14:anchorId="22BEDE92">
          <v:shape id="_x0000_i1044" type="#_x0000_t75" alt="" style="width:87pt;height:20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646637747" r:id="rId45"/>
        </w:object>
      </w:r>
    </w:p>
    <w:p w14:paraId="22BEDE5F" w14:textId="77777777" w:rsidR="00AC63A0" w:rsidRDefault="00AC63A0" w:rsidP="00AC63A0">
      <w:pPr>
        <w:pStyle w:val="prNumList3"/>
      </w:pPr>
      <w:r>
        <w:rPr>
          <w:rStyle w:val="prListNumber"/>
        </w:rPr>
        <w:tab/>
      </w:r>
      <w:r w:rsidR="004551AE">
        <w:rPr>
          <w:rStyle w:val="prListNumber"/>
        </w:rPr>
        <w:t>20</w:t>
      </w:r>
      <w:r w:rsidR="0057423B">
        <w:rPr>
          <w:rStyle w:val="prListNumber"/>
        </w:rPr>
        <w:t>.</w:t>
      </w:r>
      <w:r>
        <w:tab/>
      </w:r>
      <w:r w:rsidR="000E433A" w:rsidRPr="00B55F85">
        <w:rPr>
          <w:noProof/>
          <w:position w:val="-14"/>
        </w:rPr>
        <w:object w:dxaOrig="1340" w:dyaOrig="400" w14:anchorId="22BEDE93">
          <v:shape id="_x0000_i1045" type="#_x0000_t75" alt="" style="width:67pt;height:20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646637748" r:id="rId47"/>
        </w:object>
      </w:r>
      <w:r>
        <w:tab/>
      </w:r>
      <w:r w:rsidR="004551AE">
        <w:rPr>
          <w:rStyle w:val="prListNumber"/>
        </w:rPr>
        <w:t>21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433A" w:rsidRPr="00F00FEC">
        <w:rPr>
          <w:noProof/>
          <w:position w:val="-14"/>
        </w:rPr>
        <w:object w:dxaOrig="1600" w:dyaOrig="400" w14:anchorId="22BEDE94">
          <v:shape id="_x0000_i1046" type="#_x0000_t75" alt="" style="width:80pt;height:20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646637749" r:id="rId49"/>
        </w:object>
      </w:r>
      <w:r>
        <w:tab/>
      </w:r>
      <w:r w:rsidR="004551AE">
        <w:rPr>
          <w:rStyle w:val="prListNumber"/>
        </w:rPr>
        <w:t>22</w:t>
      </w:r>
      <w:r>
        <w:rPr>
          <w:rStyle w:val="prListNumber"/>
        </w:rPr>
        <w:t>.</w:t>
      </w:r>
      <w:r>
        <w:rPr>
          <w:rStyle w:val="prListNumber"/>
        </w:rPr>
        <w:tab/>
      </w:r>
      <w:r w:rsidR="000E433A" w:rsidRPr="00F00FEC">
        <w:rPr>
          <w:noProof/>
          <w:position w:val="-14"/>
        </w:rPr>
        <w:object w:dxaOrig="1700" w:dyaOrig="400" w14:anchorId="22BEDE95">
          <v:shape id="_x0000_i1047" type="#_x0000_t75" alt="" style="width:85pt;height:20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646637750" r:id="rId51"/>
        </w:object>
      </w:r>
    </w:p>
    <w:p w14:paraId="22BEDE60" w14:textId="77777777" w:rsidR="00AC63A0" w:rsidRDefault="00AC63A0" w:rsidP="00AC63A0">
      <w:pPr>
        <w:pStyle w:val="prNumList3"/>
      </w:pPr>
      <w:r>
        <w:rPr>
          <w:rStyle w:val="prListNumber"/>
        </w:rPr>
        <w:tab/>
        <w:t>2</w:t>
      </w:r>
      <w:r w:rsidR="004551AE">
        <w:rPr>
          <w:rStyle w:val="prListNumber"/>
        </w:rPr>
        <w:t>3</w:t>
      </w:r>
      <w:r w:rsidR="0057423B">
        <w:rPr>
          <w:rStyle w:val="prListNumber"/>
        </w:rPr>
        <w:t>.</w:t>
      </w:r>
      <w:r>
        <w:tab/>
      </w:r>
      <w:r w:rsidR="000E433A" w:rsidRPr="00B55F85">
        <w:rPr>
          <w:noProof/>
          <w:position w:val="-14"/>
        </w:rPr>
        <w:object w:dxaOrig="1860" w:dyaOrig="400" w14:anchorId="22BEDE96">
          <v:shape id="_x0000_i1048" type="#_x0000_t75" alt="" style="width:93pt;height:20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646637751" r:id="rId53"/>
        </w:object>
      </w:r>
      <w:r>
        <w:tab/>
      </w:r>
      <w:r>
        <w:rPr>
          <w:rStyle w:val="prListNumber"/>
        </w:rPr>
        <w:t>2</w:t>
      </w:r>
      <w:r w:rsidR="004551AE">
        <w:rPr>
          <w:rStyle w:val="prListNumber"/>
        </w:rPr>
        <w:t>4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433A" w:rsidRPr="00F00FEC">
        <w:rPr>
          <w:noProof/>
          <w:position w:val="-14"/>
        </w:rPr>
        <w:object w:dxaOrig="1460" w:dyaOrig="400" w14:anchorId="22BEDE97">
          <v:shape id="_x0000_i1049" type="#_x0000_t75" alt="" style="width:73pt;height:20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646637752" r:id="rId55"/>
        </w:object>
      </w:r>
      <w:r>
        <w:tab/>
      </w:r>
      <w:r>
        <w:rPr>
          <w:rStyle w:val="prListNumber"/>
        </w:rPr>
        <w:t>2</w:t>
      </w:r>
      <w:r w:rsidR="004551AE">
        <w:rPr>
          <w:rStyle w:val="prListNumber"/>
        </w:rPr>
        <w:t>5</w:t>
      </w:r>
      <w:r>
        <w:rPr>
          <w:rStyle w:val="prListNumber"/>
        </w:rPr>
        <w:t>.</w:t>
      </w:r>
      <w:r>
        <w:rPr>
          <w:rStyle w:val="prListNumber"/>
        </w:rPr>
        <w:tab/>
      </w:r>
      <w:r w:rsidR="000E433A" w:rsidRPr="00F00FEC">
        <w:rPr>
          <w:noProof/>
          <w:position w:val="-14"/>
        </w:rPr>
        <w:object w:dxaOrig="2020" w:dyaOrig="400" w14:anchorId="22BEDE98">
          <v:shape id="_x0000_i1050" type="#_x0000_t75" alt="" style="width:101pt;height:20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646637753" r:id="rId57"/>
        </w:object>
      </w:r>
    </w:p>
    <w:p w14:paraId="22BEDE61" w14:textId="77777777" w:rsidR="00AC63A0" w:rsidRDefault="00AC63A0" w:rsidP="00AC63A0">
      <w:pPr>
        <w:pStyle w:val="prDirectionLine"/>
      </w:pPr>
      <w:r>
        <w:t>Use mental math to solve the equation.</w:t>
      </w:r>
    </w:p>
    <w:p w14:paraId="22BEDE62" w14:textId="77777777" w:rsidR="00AC63A0" w:rsidRDefault="00AC63A0" w:rsidP="00AC63A0">
      <w:pPr>
        <w:pStyle w:val="prNumList3"/>
      </w:pP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6</w:t>
      </w:r>
      <w:r w:rsidRPr="00586DE8">
        <w:rPr>
          <w:rStyle w:val="prListNumber"/>
        </w:rPr>
        <w:t>.</w:t>
      </w:r>
      <w:r>
        <w:tab/>
      </w:r>
      <w:r w:rsidR="000E433A" w:rsidRPr="00DC11D1">
        <w:rPr>
          <w:noProof/>
          <w:position w:val="-10"/>
        </w:rPr>
        <w:object w:dxaOrig="1420" w:dyaOrig="320" w14:anchorId="22BEDE99">
          <v:shape id="_x0000_i1051" type="#_x0000_t75" alt="" style="width:71pt;height:16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646637754" r:id="rId59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7</w:t>
      </w:r>
      <w:r w:rsidRPr="00586DE8">
        <w:rPr>
          <w:rStyle w:val="prListNumber"/>
        </w:rPr>
        <w:t>.</w:t>
      </w:r>
      <w:r>
        <w:tab/>
      </w:r>
      <w:r w:rsidR="000E433A" w:rsidRPr="0058578F">
        <w:rPr>
          <w:noProof/>
          <w:position w:val="-6"/>
        </w:rPr>
        <w:object w:dxaOrig="1120" w:dyaOrig="279" w14:anchorId="22BEDE9A">
          <v:shape id="_x0000_i1052" type="#_x0000_t75" alt="" style="width:56pt;height:14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646637755" r:id="rId61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8</w:t>
      </w:r>
      <w:r w:rsidRPr="00586DE8">
        <w:rPr>
          <w:rStyle w:val="prListNumber"/>
        </w:rPr>
        <w:t>.</w:t>
      </w:r>
      <w:r>
        <w:tab/>
      </w:r>
      <w:r w:rsidR="000E433A" w:rsidRPr="00DC11D1">
        <w:rPr>
          <w:noProof/>
          <w:position w:val="-6"/>
        </w:rPr>
        <w:object w:dxaOrig="1520" w:dyaOrig="279" w14:anchorId="22BEDE9B">
          <v:shape id="_x0000_i1053" type="#_x0000_t75" alt="" style="width:76pt;height:14pt;mso-width-percent:0;mso-height-percent:0;mso-width-percent:0;mso-height-percent:0" o:ole="">
            <v:imagedata r:id="rId62" o:title=""/>
          </v:shape>
          <o:OLEObject Type="Embed" ProgID="Equation.DSMT4" ShapeID="_x0000_i1053" DrawAspect="Content" ObjectID="_1646637756" r:id="rId63"/>
        </w:object>
      </w:r>
    </w:p>
    <w:p w14:paraId="22BEDE63" w14:textId="77777777" w:rsidR="00AC63A0" w:rsidRDefault="00AC63A0" w:rsidP="0057423B">
      <w:pPr>
        <w:pStyle w:val="prNumList1"/>
        <w:spacing w:after="140"/>
      </w:pPr>
      <w:r>
        <w:tab/>
      </w:r>
      <w:r w:rsidRPr="005A2791">
        <w:rPr>
          <w:rStyle w:val="prListNumber"/>
        </w:rPr>
        <w:t>29.</w:t>
      </w:r>
      <w:r>
        <w:tab/>
        <w:t>In golf, a golfer must have a score of 0 in order to be at par. A golfer scores 2 above par on the first hole, 1 below par on the second hole, and 2 below par on the third hole. Which expression can be used to decide whether the golfer is at par after the first three holes?</w:t>
      </w:r>
    </w:p>
    <w:p w14:paraId="22BEDE64" w14:textId="77777777" w:rsidR="00AC63A0" w:rsidRDefault="00AC63A0" w:rsidP="00AC63A0">
      <w:pPr>
        <w:pStyle w:val="prNumList4"/>
      </w:pPr>
      <w:r>
        <w:tab/>
      </w:r>
      <w:r>
        <w:tab/>
      </w:r>
      <w:r w:rsidR="000E433A" w:rsidRPr="005A2791">
        <w:rPr>
          <w:noProof/>
          <w:position w:val="-18"/>
        </w:rPr>
        <w:object w:dxaOrig="1420" w:dyaOrig="480" w14:anchorId="22BEDE9C">
          <v:shape id="_x0000_i1054" type="#_x0000_t75" alt="" style="width:71pt;height:24pt;mso-width-percent:0;mso-height-percent:0;mso-width-percent:0;mso-height-percent:0" o:ole="">
            <v:imagedata r:id="rId64" o:title=""/>
          </v:shape>
          <o:OLEObject Type="Embed" ProgID="Equation.DSMT4" ShapeID="_x0000_i1054" DrawAspect="Content" ObjectID="_1646637757" r:id="rId65"/>
        </w:object>
      </w:r>
      <w:r>
        <w:tab/>
      </w:r>
      <w:r>
        <w:tab/>
      </w:r>
      <w:r w:rsidR="000E433A" w:rsidRPr="005A2791">
        <w:rPr>
          <w:noProof/>
          <w:position w:val="-18"/>
        </w:rPr>
        <w:object w:dxaOrig="1440" w:dyaOrig="480" w14:anchorId="22BEDE9D">
          <v:shape id="_x0000_i1055" type="#_x0000_t75" alt="" style="width:1in;height:24pt;mso-width-percent:0;mso-height-percent:0;mso-width-percent:0;mso-height-percent:0" o:ole="">
            <v:imagedata r:id="rId66" o:title=""/>
          </v:shape>
          <o:OLEObject Type="Embed" ProgID="Equation.DSMT4" ShapeID="_x0000_i1055" DrawAspect="Content" ObjectID="_1646637758" r:id="rId67"/>
        </w:object>
      </w:r>
      <w:r>
        <w:tab/>
      </w:r>
      <w:r>
        <w:tab/>
      </w:r>
      <w:r w:rsidR="000E433A" w:rsidRPr="005A2791">
        <w:rPr>
          <w:noProof/>
          <w:position w:val="-18"/>
        </w:rPr>
        <w:object w:dxaOrig="1740" w:dyaOrig="480" w14:anchorId="22BEDE9E">
          <v:shape id="_x0000_i1056" type="#_x0000_t75" alt="" style="width:87pt;height:24pt;mso-width-percent:0;mso-height-percent:0;mso-width-percent:0;mso-height-percent:0" o:ole="">
            <v:imagedata r:id="rId68" o:title=""/>
          </v:shape>
          <o:OLEObject Type="Embed" ProgID="Equation.DSMT4" ShapeID="_x0000_i1056" DrawAspect="Content" ObjectID="_1646637759" r:id="rId69"/>
        </w:object>
      </w:r>
    </w:p>
    <w:p w14:paraId="22BEDE65" w14:textId="77777777" w:rsidR="00AC63A0" w:rsidRDefault="000E433A" w:rsidP="00AC63A0">
      <w:pPr>
        <w:pStyle w:val="prNumList1"/>
      </w:pPr>
      <w:r>
        <w:rPr>
          <w:noProof/>
        </w:rPr>
        <w:pict w14:anchorId="22BEDE9F">
          <v:shape id="_x0000_s1061" type="#_x0000_t202" alt="" style="position:absolute;left:0;text-align:left;margin-left:26.25pt;margin-top:35.55pt;width:135pt;height:90pt;z-index:251659264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7"/>
                    <w:gridCol w:w="797"/>
                    <w:gridCol w:w="797"/>
                  </w:tblGrid>
                  <w:tr w:rsidR="00FB70DB" w14:paraId="22BEDED1" w14:textId="77777777">
                    <w:trPr>
                      <w:trHeight w:val="480"/>
                    </w:trPr>
                    <w:tc>
                      <w:tcPr>
                        <w:tcW w:w="797" w:type="dxa"/>
                        <w:vAlign w:val="center"/>
                      </w:tcPr>
                      <w:p w14:paraId="22BEDECE" w14:textId="77777777" w:rsidR="00FB70DB" w:rsidRPr="00064B99" w:rsidRDefault="00FB70DB" w:rsidP="005D2042">
                        <w:pPr>
                          <w:pStyle w:val="epTableText"/>
                        </w:pPr>
                        <w:r w:rsidRPr="00064B99">
                          <w:t>3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CF" w14:textId="77777777" w:rsidR="00FB70DB" w:rsidRPr="00064B99" w:rsidRDefault="00FB70DB" w:rsidP="005D2042">
                        <w:pPr>
                          <w:pStyle w:val="ep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D0" w14:textId="77777777" w:rsidR="00FB70DB" w:rsidRPr="00064B99" w:rsidRDefault="000E433A" w:rsidP="005D2042">
                        <w:pPr>
                          <w:pStyle w:val="epTableText"/>
                        </w:pPr>
                        <w:r w:rsidRPr="006E04EF">
                          <w:rPr>
                            <w:noProof/>
                            <w:position w:val="-4"/>
                          </w:rPr>
                          <w:object w:dxaOrig="320" w:dyaOrig="260" w14:anchorId="22BEDEEA">
                            <v:shape id="_x0000_i1058" type="#_x0000_t75" alt="" style="width:16pt;height:13pt;mso-width-percent:0;mso-height-percent:0;mso-width-percent:0;mso-height-percent:0" o:ole="">
                              <v:imagedata r:id="rId70" o:title=""/>
                            </v:shape>
                            <o:OLEObject Type="Embed" ProgID="Equation.DSMT4" ShapeID="_x0000_i1058" DrawAspect="Content" ObjectID="_1646637787" r:id="rId71"/>
                          </w:object>
                        </w:r>
                      </w:p>
                    </w:tc>
                  </w:tr>
                  <w:tr w:rsidR="00FB70DB" w14:paraId="22BEDED5" w14:textId="77777777">
                    <w:trPr>
                      <w:trHeight w:val="480"/>
                    </w:trPr>
                    <w:tc>
                      <w:tcPr>
                        <w:tcW w:w="797" w:type="dxa"/>
                        <w:vAlign w:val="center"/>
                      </w:tcPr>
                      <w:p w14:paraId="22BEDED2" w14:textId="77777777" w:rsidR="00FB70DB" w:rsidRPr="00064B99" w:rsidRDefault="00FB70DB" w:rsidP="005D2042">
                        <w:pPr>
                          <w:pStyle w:val="ep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D3" w14:textId="77777777" w:rsidR="00FB70DB" w:rsidRPr="00064B99" w:rsidRDefault="00FB70DB" w:rsidP="005D2042">
                        <w:pPr>
                          <w:pStyle w:val="ep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D4" w14:textId="77777777" w:rsidR="00FB70DB" w:rsidRPr="00064B99" w:rsidRDefault="00FB70DB" w:rsidP="005D2042">
                        <w:pPr>
                          <w:pStyle w:val="epTableText"/>
                        </w:pPr>
                      </w:p>
                    </w:tc>
                  </w:tr>
                  <w:tr w:rsidR="00FB70DB" w14:paraId="22BEDED9" w14:textId="77777777">
                    <w:trPr>
                      <w:trHeight w:val="480"/>
                    </w:trPr>
                    <w:tc>
                      <w:tcPr>
                        <w:tcW w:w="797" w:type="dxa"/>
                        <w:vAlign w:val="center"/>
                      </w:tcPr>
                      <w:p w14:paraId="22BEDED6" w14:textId="77777777" w:rsidR="00FB70DB" w:rsidRPr="00064B99" w:rsidRDefault="00FB70DB" w:rsidP="005D2042">
                        <w:pPr>
                          <w:pStyle w:val="ep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D7" w14:textId="77777777" w:rsidR="00FB70DB" w:rsidRPr="00064B99" w:rsidRDefault="00FB70DB" w:rsidP="005D2042">
                        <w:pPr>
                          <w:pStyle w:val="ep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D8" w14:textId="77777777" w:rsidR="00FB70DB" w:rsidRPr="00064B99" w:rsidRDefault="00FB70DB" w:rsidP="005D2042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</w:tr>
                </w:tbl>
                <w:p w14:paraId="22BEDEDA" w14:textId="77777777" w:rsidR="00FB70DB" w:rsidRDefault="00FB70DB"/>
              </w:txbxContent>
            </v:textbox>
          </v:shape>
        </w:pict>
      </w:r>
      <w:r w:rsidR="00AC63A0">
        <w:tab/>
      </w:r>
      <w:r w:rsidR="00AC63A0" w:rsidRPr="00735131">
        <w:rPr>
          <w:rStyle w:val="prListNumber"/>
        </w:rPr>
        <w:t>30.</w:t>
      </w:r>
      <w:r w:rsidR="00AC63A0">
        <w:tab/>
        <w:t xml:space="preserve">Copy and complete the magic square so that each row and column has a magic sum of 0. Use each integer from </w:t>
      </w:r>
      <w:r w:rsidRPr="00CD221F">
        <w:rPr>
          <w:noProof/>
          <w:position w:val="-10"/>
        </w:rPr>
        <w:object w:dxaOrig="340" w:dyaOrig="320" w14:anchorId="22BEDEA0">
          <v:shape id="_x0000_i1059" type="#_x0000_t75" alt="" style="width:17pt;height:16pt;mso-width-percent:0;mso-height-percent:0;mso-width-percent:0;mso-height-percent:0" o:ole="">
            <v:imagedata r:id="rId72" o:title=""/>
          </v:shape>
          <o:OLEObject Type="Embed" ProgID="Equation.DSMT4" ShapeID="_x0000_i1059" DrawAspect="Content" ObjectID="_1646637760" r:id="rId73"/>
        </w:object>
      </w:r>
      <w:r w:rsidR="00AC63A0">
        <w:t xml:space="preserve"> to 4 exactly once.</w:t>
      </w:r>
    </w:p>
    <w:p w14:paraId="22BEDE66" w14:textId="77777777" w:rsidR="00AC63A0" w:rsidRDefault="00AC63A0" w:rsidP="00AC63A0">
      <w:pPr>
        <w:pStyle w:val="prNumList1"/>
      </w:pPr>
      <w:r>
        <w:tab/>
      </w:r>
      <w:r>
        <w:tab/>
      </w:r>
    </w:p>
    <w:p w14:paraId="22BEDE67" w14:textId="77777777" w:rsidR="00AC63A0" w:rsidRDefault="00AC63A0" w:rsidP="00AC63A0">
      <w:pPr>
        <w:pStyle w:val="prNumList1"/>
      </w:pPr>
    </w:p>
    <w:p w14:paraId="22BEDE68" w14:textId="77777777" w:rsidR="00AC63A0" w:rsidRDefault="00AC63A0" w:rsidP="00AC63A0">
      <w:pPr>
        <w:pStyle w:val="prNumList1"/>
      </w:pPr>
    </w:p>
    <w:p w14:paraId="22BEDE69" w14:textId="77777777" w:rsidR="00903E42" w:rsidRDefault="00E3315E" w:rsidP="00903E42">
      <w:pPr>
        <w:pStyle w:val="aaaNameDate"/>
      </w:pPr>
      <w:r>
        <w:br w:type="page"/>
      </w:r>
      <w:r w:rsidR="000E433A">
        <w:rPr>
          <w:noProof/>
        </w:rPr>
        <w:lastRenderedPageBreak/>
        <w:pict w14:anchorId="22BEDEA1">
          <v:shape id="_x0000_s1052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22BEDEDB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0E433A">
        <w:rPr>
          <w:noProof/>
        </w:rPr>
        <w:pict w14:anchorId="22BEDEA2">
          <v:roundrect id="_x0000_s1051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22BEDEDC" w14:textId="77777777" w:rsidR="00903E42" w:rsidRPr="00905465" w:rsidRDefault="00AC63A0" w:rsidP="00903E42">
                  <w:pPr>
                    <w:pStyle w:val="aaaTitleNumber"/>
                  </w:pPr>
                  <w:r>
                    <w:t>1.2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22BEDE6A" w14:textId="77777777" w:rsidR="00AC63A0" w:rsidRDefault="00AC63A0" w:rsidP="00AC63A0">
      <w:pPr>
        <w:pStyle w:val="prDirectionLine"/>
      </w:pPr>
      <w:r>
        <w:t>Add.</w:t>
      </w:r>
    </w:p>
    <w:p w14:paraId="22BEDE6B" w14:textId="77777777" w:rsidR="00AC63A0" w:rsidRDefault="00AC63A0" w:rsidP="00AC63A0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0E433A" w:rsidRPr="000029A3">
        <w:rPr>
          <w:noProof/>
          <w:position w:val="-6"/>
        </w:rPr>
        <w:object w:dxaOrig="840" w:dyaOrig="279" w14:anchorId="22BEDEA3">
          <v:shape id="_x0000_i1060" type="#_x0000_t75" alt="" style="width:42pt;height:14pt;mso-width-percent:0;mso-height-percent:0;mso-width-percent:0;mso-height-percent:0" o:ole="">
            <v:imagedata r:id="rId74" o:title=""/>
          </v:shape>
          <o:OLEObject Type="Embed" ProgID="Equation.DSMT4" ShapeID="_x0000_i1060" DrawAspect="Content" ObjectID="_1646637761" r:id="rId75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1280" w:dyaOrig="400" w14:anchorId="22BEDEA4">
          <v:shape id="_x0000_i1061" type="#_x0000_t75" alt="" style="width:64pt;height:20pt;mso-width-percent:0;mso-height-percent:0;mso-width-percent:0;mso-height-percent:0" o:ole="">
            <v:imagedata r:id="rId76" o:title=""/>
          </v:shape>
          <o:OLEObject Type="Embed" ProgID="Equation.DSMT4" ShapeID="_x0000_i1061" DrawAspect="Content" ObjectID="_1646637762" r:id="rId77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1160" w:dyaOrig="400" w14:anchorId="22BEDEA5">
          <v:shape id="_x0000_i1062" type="#_x0000_t75" alt="" style="width:58pt;height:20pt;mso-width-percent:0;mso-height-percent:0;mso-width-percent:0;mso-height-percent:0" o:ole="">
            <v:imagedata r:id="rId78" o:title=""/>
          </v:shape>
          <o:OLEObject Type="Embed" ProgID="Equation.DSMT4" ShapeID="_x0000_i1062" DrawAspect="Content" ObjectID="_1646637763" r:id="rId79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0E433A" w:rsidRPr="00BF0EEC">
        <w:rPr>
          <w:noProof/>
          <w:position w:val="-14"/>
        </w:rPr>
        <w:object w:dxaOrig="1140" w:dyaOrig="400" w14:anchorId="22BEDEA6">
          <v:shape id="_x0000_i1063" type="#_x0000_t75" alt="" style="width:57pt;height:20pt;mso-width-percent:0;mso-height-percent:0;mso-width-percent:0;mso-height-percent:0" o:ole="">
            <v:imagedata r:id="rId80" o:title=""/>
          </v:shape>
          <o:OLEObject Type="Embed" ProgID="Equation.DSMT4" ShapeID="_x0000_i1063" DrawAspect="Content" ObjectID="_1646637764" r:id="rId81"/>
        </w:object>
      </w:r>
    </w:p>
    <w:p w14:paraId="22BEDE6C" w14:textId="77777777" w:rsidR="00AC63A0" w:rsidRDefault="00AC63A0" w:rsidP="00AC63A0">
      <w:pPr>
        <w:pStyle w:val="prNumList1"/>
      </w:pPr>
      <w:r>
        <w:rPr>
          <w:rStyle w:val="prListNumber"/>
        </w:rPr>
        <w:tab/>
        <w:t>5.</w:t>
      </w:r>
      <w:r>
        <w:rPr>
          <w:rStyle w:val="prListNumber"/>
        </w:rPr>
        <w:tab/>
      </w:r>
      <w:r>
        <w:t>The elevation of your plot of land is 2 feet below sea level. You add 7 feet of dirt to your land. What is the new elevation of your land?</w:t>
      </w:r>
    </w:p>
    <w:p w14:paraId="22BEDE6D" w14:textId="77777777" w:rsidR="004551AE" w:rsidRDefault="004551AE" w:rsidP="004551AE">
      <w:pPr>
        <w:pStyle w:val="prDirectionLine"/>
      </w:pPr>
      <w:r>
        <w:t>Tell how the Commutative and Associative Properties of Addition can help you find the sum mentally. Then find the sum.</w:t>
      </w:r>
    </w:p>
    <w:p w14:paraId="22BEDE6E" w14:textId="77777777" w:rsidR="004551AE" w:rsidRPr="0058578F" w:rsidRDefault="004551AE" w:rsidP="004551AE">
      <w:pPr>
        <w:pStyle w:val="prNumList3"/>
      </w:pPr>
      <w:r>
        <w:tab/>
      </w:r>
      <w:r>
        <w:rPr>
          <w:rStyle w:val="prListNumber"/>
        </w:rPr>
        <w:t>6</w:t>
      </w:r>
      <w:r w:rsidRPr="00586DE8">
        <w:rPr>
          <w:rStyle w:val="prListNumber"/>
        </w:rPr>
        <w:t>.</w:t>
      </w:r>
      <w:r>
        <w:tab/>
      </w:r>
      <w:r w:rsidR="000E433A" w:rsidRPr="00C25627">
        <w:rPr>
          <w:noProof/>
          <w:position w:val="-14"/>
        </w:rPr>
        <w:object w:dxaOrig="2000" w:dyaOrig="400" w14:anchorId="22BEDEA7">
          <v:shape id="_x0000_i1064" type="#_x0000_t75" alt="" style="width:100pt;height:20pt;mso-width-percent:0;mso-height-percent:0;mso-width-percent:0;mso-height-percent:0" o:ole="">
            <v:imagedata r:id="rId82" o:title=""/>
          </v:shape>
          <o:OLEObject Type="Embed" ProgID="Equation.DSMT4" ShapeID="_x0000_i1064" DrawAspect="Content" ObjectID="_1646637765" r:id="rId83"/>
        </w:object>
      </w:r>
      <w:r>
        <w:tab/>
      </w:r>
      <w:r>
        <w:rPr>
          <w:rStyle w:val="prListNumber"/>
        </w:rPr>
        <w:t>7</w:t>
      </w:r>
      <w:r w:rsidRPr="00586DE8">
        <w:rPr>
          <w:rStyle w:val="prListNumber"/>
        </w:rPr>
        <w:t>.</w:t>
      </w:r>
      <w:r>
        <w:tab/>
      </w:r>
      <w:r w:rsidR="000E433A" w:rsidRPr="00C25627">
        <w:rPr>
          <w:noProof/>
          <w:position w:val="-14"/>
        </w:rPr>
        <w:object w:dxaOrig="1760" w:dyaOrig="400" w14:anchorId="22BEDEA8">
          <v:shape id="_x0000_i1065" type="#_x0000_t75" alt="" style="width:88pt;height:20pt;mso-width-percent:0;mso-height-percent:0;mso-width-percent:0;mso-height-percent:0" o:ole="">
            <v:imagedata r:id="rId84" o:title=""/>
          </v:shape>
          <o:OLEObject Type="Embed" ProgID="Equation.DSMT4" ShapeID="_x0000_i1065" DrawAspect="Content" ObjectID="_1646637766" r:id="rId85"/>
        </w:object>
      </w:r>
      <w:r>
        <w:tab/>
      </w:r>
      <w:r>
        <w:rPr>
          <w:rStyle w:val="prListNumber"/>
        </w:rPr>
        <w:t>8</w:t>
      </w:r>
      <w:r w:rsidRPr="00586DE8">
        <w:rPr>
          <w:rStyle w:val="prListNumber"/>
        </w:rPr>
        <w:t>.</w:t>
      </w:r>
      <w:r>
        <w:tab/>
      </w:r>
      <w:r w:rsidR="000E433A" w:rsidRPr="00C25627">
        <w:rPr>
          <w:noProof/>
          <w:position w:val="-14"/>
        </w:rPr>
        <w:object w:dxaOrig="1600" w:dyaOrig="400" w14:anchorId="22BEDEA9">
          <v:shape id="_x0000_i1066" type="#_x0000_t75" alt="" style="width:80pt;height:20pt;mso-width-percent:0;mso-height-percent:0;mso-width-percent:0;mso-height-percent:0" o:ole="">
            <v:imagedata r:id="rId86" o:title=""/>
          </v:shape>
          <o:OLEObject Type="Embed" ProgID="Equation.DSMT4" ShapeID="_x0000_i1066" DrawAspect="Content" ObjectID="_1646637767" r:id="rId87"/>
        </w:object>
      </w:r>
    </w:p>
    <w:p w14:paraId="22BEDE6F" w14:textId="77777777" w:rsidR="00AC63A0" w:rsidRDefault="00AC63A0" w:rsidP="00AC63A0">
      <w:pPr>
        <w:pStyle w:val="prDirectionLine"/>
      </w:pPr>
      <w:r>
        <w:t>Add.</w:t>
      </w:r>
    </w:p>
    <w:p w14:paraId="22BEDE70" w14:textId="77777777" w:rsidR="00AC63A0" w:rsidRDefault="00AC63A0" w:rsidP="00AC63A0">
      <w:pPr>
        <w:pStyle w:val="prNumList3"/>
      </w:pPr>
      <w:r>
        <w:rPr>
          <w:rStyle w:val="prListNumber"/>
        </w:rPr>
        <w:tab/>
      </w:r>
      <w:r w:rsidR="004551AE">
        <w:rPr>
          <w:rStyle w:val="prListNumber"/>
        </w:rPr>
        <w:t>9</w:t>
      </w:r>
      <w:r w:rsidR="0057423B">
        <w:rPr>
          <w:rStyle w:val="prListNumber"/>
        </w:rPr>
        <w:t>.</w:t>
      </w:r>
      <w:r>
        <w:tab/>
      </w:r>
      <w:r w:rsidR="000E433A" w:rsidRPr="00276FAF">
        <w:rPr>
          <w:noProof/>
          <w:position w:val="-14"/>
        </w:rPr>
        <w:object w:dxaOrig="1980" w:dyaOrig="400" w14:anchorId="22BEDEAA">
          <v:shape id="_x0000_i1067" type="#_x0000_t75" alt="" style="width:99pt;height:20pt;mso-width-percent:0;mso-height-percent:0;mso-width-percent:0;mso-height-percent:0" o:ole="">
            <v:imagedata r:id="rId88" o:title=""/>
          </v:shape>
          <o:OLEObject Type="Embed" ProgID="Equation.DSMT4" ShapeID="_x0000_i1067" DrawAspect="Content" ObjectID="_1646637768" r:id="rId89"/>
        </w:object>
      </w:r>
      <w:r>
        <w:tab/>
      </w:r>
      <w:r w:rsidR="004551AE">
        <w:rPr>
          <w:rStyle w:val="prListNumber"/>
        </w:rPr>
        <w:t>10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433A" w:rsidRPr="00276FAF">
        <w:rPr>
          <w:rStyle w:val="prListNumber"/>
          <w:b w:val="0"/>
          <w:noProof/>
        </w:rPr>
        <w:object w:dxaOrig="1680" w:dyaOrig="400" w14:anchorId="22BEDEAB">
          <v:shape id="_x0000_i1068" type="#_x0000_t75" alt="" style="width:84pt;height:20pt;mso-width-percent:0;mso-height-percent:0;mso-width-percent:0;mso-height-percent:0" o:ole="">
            <v:imagedata r:id="rId90" o:title=""/>
          </v:shape>
          <o:OLEObject Type="Embed" ProgID="Equation.DSMT4" ShapeID="_x0000_i1068" DrawAspect="Content" ObjectID="_1646637769" r:id="rId91"/>
        </w:object>
      </w:r>
      <w:r>
        <w:tab/>
      </w:r>
      <w:r w:rsidR="004551AE">
        <w:rPr>
          <w:rStyle w:val="prListNumber"/>
        </w:rPr>
        <w:t>11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433A" w:rsidRPr="00276FAF">
        <w:rPr>
          <w:rStyle w:val="prListNumber"/>
          <w:b w:val="0"/>
          <w:noProof/>
        </w:rPr>
        <w:object w:dxaOrig="2000" w:dyaOrig="400" w14:anchorId="22BEDEAC">
          <v:shape id="_x0000_i1069" type="#_x0000_t75" alt="" style="width:100pt;height:20pt;mso-width-percent:0;mso-height-percent:0;mso-width-percent:0;mso-height-percent:0" o:ole="">
            <v:imagedata r:id="rId92" o:title=""/>
          </v:shape>
          <o:OLEObject Type="Embed" ProgID="Equation.DSMT4" ShapeID="_x0000_i1069" DrawAspect="Content" ObjectID="_1646637770" r:id="rId93"/>
        </w:object>
      </w:r>
    </w:p>
    <w:p w14:paraId="22BEDE71" w14:textId="77777777" w:rsidR="00AC63A0" w:rsidRDefault="00AC63A0" w:rsidP="00AC63A0">
      <w:pPr>
        <w:pStyle w:val="prNumList3"/>
      </w:pPr>
      <w:r>
        <w:rPr>
          <w:rStyle w:val="prListNumber"/>
        </w:rPr>
        <w:tab/>
      </w:r>
      <w:r w:rsidR="004551AE">
        <w:rPr>
          <w:rStyle w:val="prListNumber"/>
        </w:rPr>
        <w:t>12</w:t>
      </w:r>
      <w:r w:rsidR="0057423B">
        <w:rPr>
          <w:rStyle w:val="prListNumber"/>
        </w:rPr>
        <w:t>.</w:t>
      </w:r>
      <w:r>
        <w:tab/>
      </w:r>
      <w:r w:rsidR="000E433A" w:rsidRPr="00276FAF">
        <w:rPr>
          <w:noProof/>
          <w:position w:val="-14"/>
        </w:rPr>
        <w:object w:dxaOrig="1700" w:dyaOrig="400" w14:anchorId="22BEDEAD">
          <v:shape id="_x0000_i1070" type="#_x0000_t75" alt="" style="width:85pt;height:20pt;mso-width-percent:0;mso-height-percent:0;mso-width-percent:0;mso-height-percent:0" o:ole="">
            <v:imagedata r:id="rId94" o:title=""/>
          </v:shape>
          <o:OLEObject Type="Embed" ProgID="Equation.DSMT4" ShapeID="_x0000_i1070" DrawAspect="Content" ObjectID="_1646637771" r:id="rId95"/>
        </w:object>
      </w:r>
      <w:r>
        <w:tab/>
      </w:r>
      <w:r>
        <w:rPr>
          <w:rStyle w:val="prListNumber"/>
        </w:rPr>
        <w:t>1</w:t>
      </w:r>
      <w:r w:rsidR="004551AE">
        <w:rPr>
          <w:rStyle w:val="prListNumber"/>
        </w:rPr>
        <w:t>3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433A" w:rsidRPr="00276FAF">
        <w:rPr>
          <w:rStyle w:val="prListNumber"/>
          <w:b w:val="0"/>
          <w:noProof/>
        </w:rPr>
        <w:object w:dxaOrig="1560" w:dyaOrig="400" w14:anchorId="22BEDEAE">
          <v:shape id="_x0000_i1071" type="#_x0000_t75" alt="" style="width:78pt;height:20pt;mso-width-percent:0;mso-height-percent:0;mso-width-percent:0;mso-height-percent:0" o:ole="">
            <v:imagedata r:id="rId96" o:title=""/>
          </v:shape>
          <o:OLEObject Type="Embed" ProgID="Equation.DSMT4" ShapeID="_x0000_i1071" DrawAspect="Content" ObjectID="_1646637772" r:id="rId97"/>
        </w:object>
      </w:r>
      <w:r>
        <w:tab/>
      </w:r>
      <w:r>
        <w:rPr>
          <w:rStyle w:val="prListNumber"/>
        </w:rPr>
        <w:t>1</w:t>
      </w:r>
      <w:r w:rsidR="004551AE">
        <w:rPr>
          <w:rStyle w:val="prListNumber"/>
        </w:rPr>
        <w:t>4</w:t>
      </w:r>
      <w:r>
        <w:rPr>
          <w:rStyle w:val="prListNumber"/>
        </w:rPr>
        <w:t>.</w:t>
      </w:r>
      <w:r>
        <w:rPr>
          <w:rStyle w:val="prListNumber"/>
        </w:rPr>
        <w:tab/>
      </w:r>
      <w:r w:rsidR="000E433A" w:rsidRPr="00276FAF">
        <w:rPr>
          <w:rStyle w:val="prListNumber"/>
          <w:b w:val="0"/>
          <w:noProof/>
        </w:rPr>
        <w:object w:dxaOrig="2280" w:dyaOrig="400" w14:anchorId="22BEDEAF">
          <v:shape id="_x0000_i1072" type="#_x0000_t75" alt="" style="width:114pt;height:20pt;mso-width-percent:0;mso-height-percent:0;mso-width-percent:0;mso-height-percent:0" o:ole="">
            <v:imagedata r:id="rId98" o:title=""/>
          </v:shape>
          <o:OLEObject Type="Embed" ProgID="Equation.DSMT4" ShapeID="_x0000_i1072" DrawAspect="Content" ObjectID="_1646637773" r:id="rId99"/>
        </w:object>
      </w:r>
    </w:p>
    <w:p w14:paraId="22BEDE72" w14:textId="77777777" w:rsidR="00AC63A0" w:rsidRDefault="00AC63A0" w:rsidP="00AC63A0">
      <w:pPr>
        <w:pStyle w:val="prNumList3"/>
      </w:pPr>
      <w:r>
        <w:rPr>
          <w:rStyle w:val="prListNumber"/>
        </w:rPr>
        <w:tab/>
        <w:t>1</w:t>
      </w:r>
      <w:r w:rsidR="004551AE">
        <w:rPr>
          <w:rStyle w:val="prListNumber"/>
        </w:rPr>
        <w:t>5</w:t>
      </w:r>
      <w:r w:rsidR="0057423B">
        <w:rPr>
          <w:rStyle w:val="prListNumber"/>
        </w:rPr>
        <w:t>.</w:t>
      </w:r>
      <w:r>
        <w:tab/>
      </w:r>
      <w:r w:rsidR="000E433A" w:rsidRPr="00276FAF">
        <w:rPr>
          <w:noProof/>
          <w:position w:val="-14"/>
        </w:rPr>
        <w:object w:dxaOrig="1700" w:dyaOrig="400" w14:anchorId="22BEDEB0">
          <v:shape id="_x0000_i1073" type="#_x0000_t75" alt="" style="width:85pt;height:20pt;mso-width-percent:0;mso-height-percent:0;mso-width-percent:0;mso-height-percent:0" o:ole="">
            <v:imagedata r:id="rId100" o:title=""/>
          </v:shape>
          <o:OLEObject Type="Embed" ProgID="Equation.DSMT4" ShapeID="_x0000_i1073" DrawAspect="Content" ObjectID="_1646637774" r:id="rId101"/>
        </w:object>
      </w:r>
      <w:r>
        <w:tab/>
      </w:r>
      <w:r w:rsidR="0057423B">
        <w:rPr>
          <w:rStyle w:val="prListNumber"/>
        </w:rPr>
        <w:t>1</w:t>
      </w:r>
      <w:r w:rsidR="004551AE">
        <w:rPr>
          <w:rStyle w:val="prListNumber"/>
        </w:rPr>
        <w:t>6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433A" w:rsidRPr="00276FAF">
        <w:rPr>
          <w:rStyle w:val="prListNumber"/>
          <w:b w:val="0"/>
          <w:noProof/>
        </w:rPr>
        <w:object w:dxaOrig="2079" w:dyaOrig="400" w14:anchorId="22BEDEB1">
          <v:shape id="_x0000_i1074" type="#_x0000_t75" alt="" style="width:104pt;height:20pt;mso-width-percent:0;mso-height-percent:0;mso-width-percent:0;mso-height-percent:0" o:ole="">
            <v:imagedata r:id="rId102" o:title=""/>
          </v:shape>
          <o:OLEObject Type="Embed" ProgID="Equation.DSMT4" ShapeID="_x0000_i1074" DrawAspect="Content" ObjectID="_1646637775" r:id="rId103"/>
        </w:object>
      </w:r>
      <w:r>
        <w:tab/>
      </w:r>
      <w:r>
        <w:rPr>
          <w:rStyle w:val="prListNumber"/>
        </w:rPr>
        <w:t>1</w:t>
      </w:r>
      <w:r w:rsidR="004551AE">
        <w:rPr>
          <w:rStyle w:val="prListNumber"/>
        </w:rPr>
        <w:t>7</w:t>
      </w:r>
      <w:r>
        <w:rPr>
          <w:rStyle w:val="prListNumber"/>
        </w:rPr>
        <w:t>.</w:t>
      </w:r>
      <w:r>
        <w:rPr>
          <w:rStyle w:val="prListNumber"/>
        </w:rPr>
        <w:tab/>
      </w:r>
      <w:r w:rsidR="000E433A" w:rsidRPr="00276FAF">
        <w:rPr>
          <w:rStyle w:val="prListNumber"/>
          <w:b w:val="0"/>
          <w:noProof/>
        </w:rPr>
        <w:object w:dxaOrig="2240" w:dyaOrig="400" w14:anchorId="22BEDEB2">
          <v:shape id="_x0000_i1075" type="#_x0000_t75" alt="" style="width:112pt;height:20pt;mso-width-percent:0;mso-height-percent:0;mso-width-percent:0;mso-height-percent:0" o:ole="">
            <v:imagedata r:id="rId104" o:title=""/>
          </v:shape>
          <o:OLEObject Type="Embed" ProgID="Equation.DSMT4" ShapeID="_x0000_i1075" DrawAspect="Content" ObjectID="_1646637776" r:id="rId105"/>
        </w:object>
      </w:r>
    </w:p>
    <w:p w14:paraId="22BEDE73" w14:textId="77777777" w:rsidR="00AC63A0" w:rsidRDefault="00AC63A0" w:rsidP="00AC63A0">
      <w:pPr>
        <w:pStyle w:val="prDirectionLine"/>
      </w:pPr>
      <w:r>
        <w:t>Use mental math to solve the equation.</w:t>
      </w:r>
    </w:p>
    <w:p w14:paraId="22BEDE74" w14:textId="77777777" w:rsidR="00AC63A0" w:rsidRDefault="00AC63A0" w:rsidP="00AC63A0">
      <w:pPr>
        <w:pStyle w:val="prNumList3"/>
      </w:pPr>
      <w:r>
        <w:tab/>
      </w:r>
      <w:r>
        <w:rPr>
          <w:rStyle w:val="prListNumber"/>
        </w:rPr>
        <w:t>18</w:t>
      </w:r>
      <w:r w:rsidRPr="00586DE8">
        <w:rPr>
          <w:rStyle w:val="prListNumber"/>
        </w:rPr>
        <w:t>.</w:t>
      </w:r>
      <w:r>
        <w:tab/>
      </w:r>
      <w:r w:rsidR="000E433A" w:rsidRPr="00DC11D1">
        <w:rPr>
          <w:noProof/>
          <w:position w:val="-10"/>
        </w:rPr>
        <w:object w:dxaOrig="1540" w:dyaOrig="320" w14:anchorId="22BEDEB3">
          <v:shape id="_x0000_i1076" type="#_x0000_t75" alt="" style="width:77pt;height:16pt;mso-width-percent:0;mso-height-percent:0;mso-width-percent:0;mso-height-percent:0" o:ole="">
            <v:imagedata r:id="rId106" o:title=""/>
          </v:shape>
          <o:OLEObject Type="Embed" ProgID="Equation.DSMT4" ShapeID="_x0000_i1076" DrawAspect="Content" ObjectID="_1646637777" r:id="rId107"/>
        </w:object>
      </w:r>
      <w:r>
        <w:tab/>
      </w:r>
      <w:r>
        <w:rPr>
          <w:rStyle w:val="prListNumber"/>
        </w:rPr>
        <w:t>19</w:t>
      </w:r>
      <w:r w:rsidRPr="00586DE8">
        <w:rPr>
          <w:rStyle w:val="prListNumber"/>
        </w:rPr>
        <w:t>.</w:t>
      </w:r>
      <w:r>
        <w:tab/>
      </w:r>
      <w:r w:rsidR="000E433A" w:rsidRPr="0043124B">
        <w:rPr>
          <w:noProof/>
          <w:position w:val="-14"/>
        </w:rPr>
        <w:object w:dxaOrig="1500" w:dyaOrig="400" w14:anchorId="22BEDEB4">
          <v:shape id="_x0000_i1077" type="#_x0000_t75" alt="" style="width:75pt;height:20pt;mso-width-percent:0;mso-height-percent:0;mso-width-percent:0;mso-height-percent:0" o:ole="">
            <v:imagedata r:id="rId108" o:title=""/>
          </v:shape>
          <o:OLEObject Type="Embed" ProgID="Equation.DSMT4" ShapeID="_x0000_i1077" DrawAspect="Content" ObjectID="_1646637778" r:id="rId109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0</w:t>
      </w:r>
      <w:r w:rsidRPr="00586DE8">
        <w:rPr>
          <w:rStyle w:val="prListNumber"/>
        </w:rPr>
        <w:t>.</w:t>
      </w:r>
      <w:r>
        <w:tab/>
      </w:r>
      <w:r w:rsidR="000E433A" w:rsidRPr="00DC11D1">
        <w:rPr>
          <w:noProof/>
          <w:position w:val="-6"/>
        </w:rPr>
        <w:object w:dxaOrig="1760" w:dyaOrig="279" w14:anchorId="22BEDEB5">
          <v:shape id="_x0000_i1078" type="#_x0000_t75" alt="" style="width:88pt;height:14pt;mso-width-percent:0;mso-height-percent:0;mso-width-percent:0;mso-height-percent:0" o:ole="">
            <v:imagedata r:id="rId110" o:title=""/>
          </v:shape>
          <o:OLEObject Type="Embed" ProgID="Equation.DSMT4" ShapeID="_x0000_i1078" DrawAspect="Content" ObjectID="_1646637779" r:id="rId111"/>
        </w:object>
      </w:r>
    </w:p>
    <w:p w14:paraId="22BEDE75" w14:textId="77777777" w:rsidR="00AC63A0" w:rsidRDefault="00AC63A0" w:rsidP="00AC63A0">
      <w:pPr>
        <w:pStyle w:val="prNumList1"/>
      </w:pPr>
      <w:r>
        <w:tab/>
      </w:r>
      <w:r w:rsidRPr="0043124B">
        <w:rPr>
          <w:rStyle w:val="prListNumber"/>
        </w:rPr>
        <w:t>21.</w:t>
      </w:r>
      <w:r>
        <w:tab/>
        <w:t xml:space="preserve">Write three integers </w:t>
      </w:r>
      <w:r w:rsidR="00E85F4E">
        <w:t>that do not all have the same sign</w:t>
      </w:r>
      <w:r>
        <w:t xml:space="preserve"> that have a sum </w:t>
      </w:r>
      <w:r w:rsidR="00E85F4E">
        <w:br/>
      </w:r>
      <w:r>
        <w:t xml:space="preserve">of </w:t>
      </w:r>
      <w:r w:rsidR="000E433A" w:rsidRPr="005A662A">
        <w:rPr>
          <w:noProof/>
          <w:position w:val="-10"/>
        </w:rPr>
        <w:object w:dxaOrig="520" w:dyaOrig="320" w14:anchorId="22BEDEB6">
          <v:shape id="_x0000_i1079" type="#_x0000_t75" alt="" style="width:25pt;height:16pt;mso-width-percent:0;mso-height-percent:0;mso-width-percent:0;mso-height-percent:0" o:ole="">
            <v:imagedata r:id="rId112" o:title=""/>
          </v:shape>
          <o:OLEObject Type="Embed" ProgID="Equation.DSMT4" ShapeID="_x0000_i1079" DrawAspect="Content" ObjectID="_1646637780" r:id="rId113"/>
        </w:object>
      </w:r>
      <w:r>
        <w:t xml:space="preserve"> Write three integers </w:t>
      </w:r>
      <w:r w:rsidR="00E85F4E">
        <w:t>that do not all have the same sign</w:t>
      </w:r>
      <w:r>
        <w:t xml:space="preserve"> that have </w:t>
      </w:r>
      <w:r w:rsidR="00E85F4E">
        <w:br/>
      </w:r>
      <w:r>
        <w:t>a sum of 10.</w:t>
      </w:r>
    </w:p>
    <w:p w14:paraId="22BEDE76" w14:textId="77777777" w:rsidR="00AC63A0" w:rsidRDefault="00AC63A0" w:rsidP="00AC63A0">
      <w:pPr>
        <w:pStyle w:val="prNumList1"/>
      </w:pPr>
      <w:r>
        <w:tab/>
      </w:r>
      <w:r>
        <w:rPr>
          <w:rStyle w:val="prListNumber"/>
        </w:rPr>
        <w:t>22</w:t>
      </w:r>
      <w:r w:rsidRPr="00D539FB">
        <w:rPr>
          <w:rStyle w:val="prListNumber"/>
        </w:rPr>
        <w:t>.</w:t>
      </w:r>
      <w:r>
        <w:tab/>
        <w:t xml:space="preserve">The temperature at </w:t>
      </w:r>
      <w:r w:rsidR="000E433A" w:rsidRPr="00715AFF">
        <w:rPr>
          <w:noProof/>
          <w:position w:val="-6"/>
        </w:rPr>
        <w:object w:dxaOrig="200" w:dyaOrig="279" w14:anchorId="22BEDEB7">
          <v:shape id="_x0000_i1080" type="#_x0000_t75" alt="" style="width:10pt;height:14pt;mso-width-percent:0;mso-height-percent:0;mso-width-percent:0;mso-height-percent:0" o:ole="">
            <v:imagedata r:id="rId114" o:title=""/>
          </v:shape>
          <o:OLEObject Type="Embed" ProgID="Equation.DSMT4" ShapeID="_x0000_i1080" DrawAspect="Content" ObjectID="_1646637781" r:id="rId115"/>
        </w:object>
      </w:r>
      <w:r w:rsidR="00660FF7">
        <w:rPr>
          <w:smallCaps/>
        </w:rPr>
        <w:t>a.m.</w:t>
      </w:r>
      <w:r>
        <w:t xml:space="preserve"> is </w:t>
      </w:r>
      <w:r w:rsidR="000E433A" w:rsidRPr="005A662A">
        <w:rPr>
          <w:noProof/>
          <w:position w:val="-6"/>
        </w:rPr>
        <w:object w:dxaOrig="720" w:dyaOrig="279" w14:anchorId="22BEDEB8">
          <v:shape id="_x0000_i1081" type="#_x0000_t75" alt="" style="width:36pt;height:14pt;mso-width-percent:0;mso-height-percent:0;mso-width-percent:0;mso-height-percent:0" o:ole="">
            <v:imagedata r:id="rId116" o:title=""/>
          </v:shape>
          <o:OLEObject Type="Embed" ProgID="Equation.DSMT4" ShapeID="_x0000_i1081" DrawAspect="Content" ObjectID="_1646637782" r:id="rId117"/>
        </w:object>
      </w:r>
      <w:r>
        <w:t xml:space="preserve"> During the next twelve hours, the temperature increases </w:t>
      </w:r>
      <w:r w:rsidR="000E433A" w:rsidRPr="00042169">
        <w:rPr>
          <w:noProof/>
          <w:position w:val="-6"/>
        </w:rPr>
        <w:object w:dxaOrig="580" w:dyaOrig="279" w14:anchorId="22BEDEB9">
          <v:shape id="_x0000_i1082" type="#_x0000_t75" alt="" style="width:29pt;height:14pt;mso-width-percent:0;mso-height-percent:0;mso-width-percent:0;mso-height-percent:0" o:ole="">
            <v:imagedata r:id="rId118" o:title=""/>
          </v:shape>
          <o:OLEObject Type="Embed" ProgID="Equation.DSMT4" ShapeID="_x0000_i1082" DrawAspect="Content" ObjectID="_1646637783" r:id="rId119"/>
        </w:object>
      </w:r>
      <w:r>
        <w:t xml:space="preserve"> During the following 5 hours, the temperature decreases</w:t>
      </w:r>
      <w:r w:rsidR="005A662A">
        <w:t xml:space="preserve"> </w:t>
      </w:r>
      <w:r w:rsidR="000E433A" w:rsidRPr="00042169">
        <w:rPr>
          <w:noProof/>
          <w:position w:val="-6"/>
        </w:rPr>
        <w:object w:dxaOrig="580" w:dyaOrig="279" w14:anchorId="22BEDEBA">
          <v:shape id="_x0000_i1083" type="#_x0000_t75" alt="" style="width:29pt;height:14pt;mso-width-percent:0;mso-height-percent:0;mso-width-percent:0;mso-height-percent:0" o:ole="">
            <v:imagedata r:id="rId120" o:title=""/>
          </v:shape>
          <o:OLEObject Type="Embed" ProgID="Equation.DSMT4" ShapeID="_x0000_i1083" DrawAspect="Content" ObjectID="_1646637784" r:id="rId121"/>
        </w:object>
      </w:r>
      <w:r w:rsidR="005A662A">
        <w:t xml:space="preserve"> </w:t>
      </w:r>
      <w:r>
        <w:t xml:space="preserve">What is the temperature at </w:t>
      </w:r>
      <w:r w:rsidR="000E433A" w:rsidRPr="00715AFF">
        <w:rPr>
          <w:noProof/>
          <w:position w:val="-4"/>
        </w:rPr>
        <w:object w:dxaOrig="260" w:dyaOrig="260" w14:anchorId="22BEDEBB">
          <v:shape id="_x0000_i1084" type="#_x0000_t75" alt="" style="width:13pt;height:13pt;mso-width-percent:0;mso-height-percent:0;mso-width-percent:0;mso-height-percent:0" o:ole="">
            <v:imagedata r:id="rId122" o:title=""/>
          </v:shape>
          <o:OLEObject Type="Embed" ProgID="Equation.DSMT4" ShapeID="_x0000_i1084" DrawAspect="Content" ObjectID="_1646637785" r:id="rId123"/>
        </w:object>
      </w:r>
      <w:r>
        <w:t xml:space="preserve"> </w:t>
      </w:r>
      <w:r w:rsidR="00660FF7">
        <w:rPr>
          <w:smallCaps/>
        </w:rPr>
        <w:t>p.m.</w:t>
      </w:r>
      <w:r>
        <w:t>?</w:t>
      </w:r>
    </w:p>
    <w:p w14:paraId="22BEDE77" w14:textId="77777777" w:rsidR="00AC63A0" w:rsidRDefault="000E433A" w:rsidP="00AC63A0">
      <w:pPr>
        <w:pStyle w:val="prNumList1"/>
      </w:pPr>
      <w:r>
        <w:rPr>
          <w:noProof/>
        </w:rPr>
        <w:pict w14:anchorId="22BEDEBC">
          <v:shape id="_x0000_s1067" type="#_x0000_t202" alt="" style="position:absolute;left:0;text-align:left;margin-left:25.5pt;margin-top:36.3pt;width:132pt;height:81pt;z-index:251660288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7"/>
                    <w:gridCol w:w="797"/>
                    <w:gridCol w:w="797"/>
                  </w:tblGrid>
                  <w:tr w:rsidR="00FB70DB" w14:paraId="22BEDEE0" w14:textId="77777777">
                    <w:trPr>
                      <w:trHeight w:val="480"/>
                    </w:trPr>
                    <w:tc>
                      <w:tcPr>
                        <w:tcW w:w="797" w:type="dxa"/>
                        <w:vAlign w:val="center"/>
                      </w:tcPr>
                      <w:p w14:paraId="22BEDEDD" w14:textId="77777777" w:rsidR="00FB70DB" w:rsidRPr="00CD221F" w:rsidRDefault="00FB70DB" w:rsidP="005D2042">
                        <w:pPr>
                          <w:pStyle w:val="prTableText"/>
                          <w:rPr>
                            <w:sz w:val="24"/>
                          </w:rPr>
                        </w:pPr>
                        <w:r w:rsidRPr="00CD221F"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DE" w14:textId="77777777" w:rsidR="00FB70DB" w:rsidRPr="00064B99" w:rsidRDefault="00FB70DB" w:rsidP="005D2042">
                        <w:pPr>
                          <w:pStyle w:val="pr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DF" w14:textId="77777777" w:rsidR="00FB70DB" w:rsidRPr="00064B99" w:rsidRDefault="000E433A" w:rsidP="005D2042">
                        <w:pPr>
                          <w:pStyle w:val="prTableText"/>
                        </w:pPr>
                        <w:r w:rsidRPr="00706C08">
                          <w:rPr>
                            <w:noProof/>
                            <w:position w:val="-6"/>
                          </w:rPr>
                          <w:object w:dxaOrig="300" w:dyaOrig="260" w14:anchorId="22BEDEEB">
                            <v:shape id="_x0000_i1086" type="#_x0000_t75" alt="" style="width:15pt;height:13pt;mso-width-percent:0;mso-height-percent:0;mso-width-percent:0;mso-height-percent:0" o:ole="">
                              <v:imagedata r:id="rId124" o:title=""/>
                            </v:shape>
                            <o:OLEObject Type="Embed" ProgID="Equation.DSMT4" ShapeID="_x0000_i1086" DrawAspect="Content" ObjectID="_1646637788" r:id="rId125"/>
                          </w:object>
                        </w:r>
                      </w:p>
                    </w:tc>
                  </w:tr>
                  <w:tr w:rsidR="00FB70DB" w14:paraId="22BEDEE4" w14:textId="77777777">
                    <w:trPr>
                      <w:trHeight w:val="480"/>
                    </w:trPr>
                    <w:tc>
                      <w:tcPr>
                        <w:tcW w:w="797" w:type="dxa"/>
                        <w:vAlign w:val="center"/>
                      </w:tcPr>
                      <w:p w14:paraId="22BEDEE1" w14:textId="77777777" w:rsidR="00FB70DB" w:rsidRPr="00064B99" w:rsidRDefault="00FB70DB" w:rsidP="005D2042">
                        <w:pPr>
                          <w:pStyle w:val="pr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E2" w14:textId="77777777" w:rsidR="00FB70DB" w:rsidRPr="00064B99" w:rsidRDefault="00FB70DB" w:rsidP="005D2042">
                        <w:pPr>
                          <w:pStyle w:val="pr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E3" w14:textId="77777777" w:rsidR="00FB70DB" w:rsidRPr="00064B99" w:rsidRDefault="00FB70DB" w:rsidP="005D2042">
                        <w:pPr>
                          <w:pStyle w:val="prTableText"/>
                        </w:pPr>
                      </w:p>
                    </w:tc>
                  </w:tr>
                  <w:tr w:rsidR="00FB70DB" w14:paraId="22BEDEE8" w14:textId="77777777">
                    <w:trPr>
                      <w:trHeight w:val="480"/>
                    </w:trPr>
                    <w:tc>
                      <w:tcPr>
                        <w:tcW w:w="797" w:type="dxa"/>
                        <w:vAlign w:val="center"/>
                      </w:tcPr>
                      <w:p w14:paraId="22BEDEE5" w14:textId="77777777" w:rsidR="00FB70DB" w:rsidRPr="00064B99" w:rsidRDefault="00FB70DB" w:rsidP="005D2042">
                        <w:pPr>
                          <w:pStyle w:val="pr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E6" w14:textId="77777777" w:rsidR="00FB70DB" w:rsidRPr="00064B99" w:rsidRDefault="00FB70DB" w:rsidP="005D2042">
                        <w:pPr>
                          <w:pStyle w:val="pr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22BEDEE7" w14:textId="77777777" w:rsidR="00FB70DB" w:rsidRPr="00CD221F" w:rsidRDefault="00FB70DB" w:rsidP="005D2042">
                        <w:pPr>
                          <w:pStyle w:val="prTableText"/>
                          <w:rPr>
                            <w:sz w:val="24"/>
                          </w:rPr>
                        </w:pPr>
                        <w:r w:rsidRPr="00CD221F"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14:paraId="22BEDEE9" w14:textId="77777777" w:rsidR="00FB70DB" w:rsidRDefault="00FB70DB"/>
              </w:txbxContent>
            </v:textbox>
          </v:shape>
        </w:pict>
      </w:r>
      <w:r w:rsidR="00AC63A0">
        <w:tab/>
      </w:r>
      <w:r w:rsidR="00AC63A0" w:rsidRPr="009D0138">
        <w:rPr>
          <w:rStyle w:val="prListNumber"/>
        </w:rPr>
        <w:t>23.</w:t>
      </w:r>
      <w:r w:rsidR="00AC63A0">
        <w:tab/>
        <w:t xml:space="preserve">Copy and complete the magic square so that each row and column has a magic sum of 0. Use integers from </w:t>
      </w:r>
      <w:r w:rsidRPr="009D0138">
        <w:rPr>
          <w:noProof/>
          <w:position w:val="-6"/>
        </w:rPr>
        <w:object w:dxaOrig="320" w:dyaOrig="279" w14:anchorId="22BEDEBD">
          <v:shape id="_x0000_i1087" type="#_x0000_t75" alt="" style="width:16pt;height:14pt;mso-width-percent:0;mso-height-percent:0;mso-width-percent:0;mso-height-percent:0" o:ole="">
            <v:imagedata r:id="rId126" o:title=""/>
          </v:shape>
          <o:OLEObject Type="Embed" ProgID="Equation.DSMT4" ShapeID="_x0000_i1087" DrawAspect="Content" ObjectID="_1646637786" r:id="rId127"/>
        </w:object>
      </w:r>
      <w:r w:rsidR="00AC63A0">
        <w:t xml:space="preserve"> to 9, without repeating an integer.</w:t>
      </w:r>
    </w:p>
    <w:p w14:paraId="22BEDE78" w14:textId="77777777" w:rsidR="00AC63A0" w:rsidRDefault="00FB70DB" w:rsidP="00AC63A0">
      <w:pPr>
        <w:pStyle w:val="prNumList1"/>
      </w:pPr>
      <w:r>
        <w:tab/>
      </w:r>
      <w:r>
        <w:tab/>
      </w:r>
    </w:p>
    <w:p w14:paraId="22BEDE79" w14:textId="77777777" w:rsidR="00AC63A0" w:rsidRDefault="00AC63A0" w:rsidP="00AC63A0">
      <w:pPr>
        <w:pStyle w:val="prNumList1"/>
      </w:pPr>
    </w:p>
    <w:p w14:paraId="22BEDE7A" w14:textId="77777777" w:rsidR="00AC63A0" w:rsidRDefault="00AC63A0" w:rsidP="00AC63A0">
      <w:pPr>
        <w:pStyle w:val="prNumList1"/>
      </w:pPr>
    </w:p>
    <w:p w14:paraId="22BEDE7B" w14:textId="77777777" w:rsidR="00D20BB7" w:rsidRPr="00D20BB7" w:rsidRDefault="00D20BB7" w:rsidP="00AC63A0">
      <w:pPr>
        <w:pStyle w:val="epDirectionLine"/>
      </w:pPr>
    </w:p>
    <w:sectPr w:rsidR="00D20BB7" w:rsidRPr="00D20BB7" w:rsidSect="00C25627">
      <w:footerReference w:type="even" r:id="rId128"/>
      <w:footerReference w:type="default" r:id="rId129"/>
      <w:pgSz w:w="12240" w:h="15840" w:code="1"/>
      <w:pgMar w:top="840" w:right="840" w:bottom="660" w:left="1860" w:header="720" w:footer="66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DEC2" w14:textId="77777777" w:rsidR="00010DC2" w:rsidRDefault="00010DC2">
      <w:r>
        <w:separator/>
      </w:r>
    </w:p>
    <w:p w14:paraId="22BEDEC3" w14:textId="77777777" w:rsidR="00010DC2" w:rsidRDefault="00010DC2"/>
  </w:endnote>
  <w:endnote w:type="continuationSeparator" w:id="0">
    <w:p w14:paraId="22BEDEC4" w14:textId="77777777" w:rsidR="00010DC2" w:rsidRDefault="00010DC2">
      <w:r>
        <w:continuationSeparator/>
      </w:r>
    </w:p>
    <w:p w14:paraId="22BEDEC5" w14:textId="77777777" w:rsidR="00010DC2" w:rsidRDefault="00010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DEC6" w14:textId="77777777"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88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2BEDEC7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252D2C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252D2C">
      <w:rPr>
        <w:rStyle w:val="Copyright"/>
      </w:rPr>
      <w:t>Big Ideas Learning, LLC</w:t>
    </w:r>
  </w:p>
  <w:p w14:paraId="22BEDEC8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DEC9" w14:textId="77777777"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E6880">
      <w:rPr>
        <w:rStyle w:val="PageNumber"/>
        <w:noProof/>
      </w:rPr>
      <w:t>11</w:t>
    </w:r>
    <w:r w:rsidRPr="001369F8">
      <w:rPr>
        <w:rStyle w:val="PageNumber"/>
      </w:rPr>
      <w:fldChar w:fldCharType="end"/>
    </w:r>
  </w:p>
  <w:p w14:paraId="22BEDECA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52D2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252D2C">
      <w:rPr>
        <w:b/>
      </w:rPr>
      <w:t xml:space="preserve"> Red</w:t>
    </w:r>
  </w:p>
  <w:p w14:paraId="22BEDECB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DEBE" w14:textId="77777777" w:rsidR="00010DC2" w:rsidRDefault="00010DC2">
      <w:r>
        <w:separator/>
      </w:r>
    </w:p>
    <w:p w14:paraId="22BEDEBF" w14:textId="77777777" w:rsidR="00010DC2" w:rsidRDefault="00010DC2"/>
  </w:footnote>
  <w:footnote w:type="continuationSeparator" w:id="0">
    <w:p w14:paraId="22BEDEC0" w14:textId="77777777" w:rsidR="00010DC2" w:rsidRDefault="00010DC2">
      <w:r>
        <w:continuationSeparator/>
      </w:r>
    </w:p>
    <w:p w14:paraId="22BEDEC1" w14:textId="77777777" w:rsidR="00010DC2" w:rsidRDefault="00010D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10DC2"/>
    <w:rsid w:val="00026573"/>
    <w:rsid w:val="000724BE"/>
    <w:rsid w:val="000C7E86"/>
    <w:rsid w:val="000E433A"/>
    <w:rsid w:val="00103B50"/>
    <w:rsid w:val="00104094"/>
    <w:rsid w:val="0010566E"/>
    <w:rsid w:val="001178E2"/>
    <w:rsid w:val="001369F8"/>
    <w:rsid w:val="00162490"/>
    <w:rsid w:val="001F7D1C"/>
    <w:rsid w:val="001F7E0F"/>
    <w:rsid w:val="00236737"/>
    <w:rsid w:val="00246FC5"/>
    <w:rsid w:val="00252D2C"/>
    <w:rsid w:val="002A24E1"/>
    <w:rsid w:val="002A4225"/>
    <w:rsid w:val="002B6A9C"/>
    <w:rsid w:val="00307F11"/>
    <w:rsid w:val="00330C95"/>
    <w:rsid w:val="003330DF"/>
    <w:rsid w:val="00344665"/>
    <w:rsid w:val="00351087"/>
    <w:rsid w:val="00364D8E"/>
    <w:rsid w:val="00372D1B"/>
    <w:rsid w:val="003A770A"/>
    <w:rsid w:val="003C7D6D"/>
    <w:rsid w:val="003E55F1"/>
    <w:rsid w:val="004045D5"/>
    <w:rsid w:val="004551AE"/>
    <w:rsid w:val="00471EE5"/>
    <w:rsid w:val="0047468B"/>
    <w:rsid w:val="00475754"/>
    <w:rsid w:val="00486FF9"/>
    <w:rsid w:val="004B0561"/>
    <w:rsid w:val="004B5067"/>
    <w:rsid w:val="004C1BA9"/>
    <w:rsid w:val="004E790C"/>
    <w:rsid w:val="00504500"/>
    <w:rsid w:val="00513725"/>
    <w:rsid w:val="0057423B"/>
    <w:rsid w:val="005A662A"/>
    <w:rsid w:val="005B2959"/>
    <w:rsid w:val="005D2042"/>
    <w:rsid w:val="005E5326"/>
    <w:rsid w:val="006341B2"/>
    <w:rsid w:val="00642759"/>
    <w:rsid w:val="00660FF7"/>
    <w:rsid w:val="006E470D"/>
    <w:rsid w:val="006E7CD9"/>
    <w:rsid w:val="00702728"/>
    <w:rsid w:val="00721A5C"/>
    <w:rsid w:val="007322F5"/>
    <w:rsid w:val="00740C9B"/>
    <w:rsid w:val="007D5240"/>
    <w:rsid w:val="007F1EC7"/>
    <w:rsid w:val="00820702"/>
    <w:rsid w:val="008300B9"/>
    <w:rsid w:val="00843AAF"/>
    <w:rsid w:val="00865AEA"/>
    <w:rsid w:val="00881A6E"/>
    <w:rsid w:val="00893443"/>
    <w:rsid w:val="008F23C2"/>
    <w:rsid w:val="00902352"/>
    <w:rsid w:val="00903E42"/>
    <w:rsid w:val="00905EF8"/>
    <w:rsid w:val="00954E28"/>
    <w:rsid w:val="009571F4"/>
    <w:rsid w:val="009B4627"/>
    <w:rsid w:val="00A0468E"/>
    <w:rsid w:val="00A13D8C"/>
    <w:rsid w:val="00A13E6D"/>
    <w:rsid w:val="00A37876"/>
    <w:rsid w:val="00A7355E"/>
    <w:rsid w:val="00AC63A0"/>
    <w:rsid w:val="00AD0AD1"/>
    <w:rsid w:val="00B137EB"/>
    <w:rsid w:val="00B96D83"/>
    <w:rsid w:val="00BA74E6"/>
    <w:rsid w:val="00BB4F8F"/>
    <w:rsid w:val="00BC3DFA"/>
    <w:rsid w:val="00BD1F5F"/>
    <w:rsid w:val="00C24AED"/>
    <w:rsid w:val="00C25627"/>
    <w:rsid w:val="00C62938"/>
    <w:rsid w:val="00CA2E86"/>
    <w:rsid w:val="00CD221F"/>
    <w:rsid w:val="00D154A5"/>
    <w:rsid w:val="00D209F4"/>
    <w:rsid w:val="00D20BB7"/>
    <w:rsid w:val="00D438EE"/>
    <w:rsid w:val="00DB2A94"/>
    <w:rsid w:val="00DE3325"/>
    <w:rsid w:val="00DE6880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85F4E"/>
    <w:rsid w:val="00EB7CA5"/>
    <w:rsid w:val="00EE3DAC"/>
    <w:rsid w:val="00F04EDB"/>
    <w:rsid w:val="00F4686A"/>
    <w:rsid w:val="00F87C43"/>
    <w:rsid w:val="00FB2E52"/>
    <w:rsid w:val="00FB70DB"/>
    <w:rsid w:val="00FD66CB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."/>
  <w:listSeparator w:val=","/>
  <w14:docId w14:val="22BEDE55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AC63A0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AC63A0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AC63A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AC63A0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Normal"/>
    <w:rsid w:val="00AC63A0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</w:style>
  <w:style w:type="character" w:customStyle="1" w:styleId="prDirectionLineChar">
    <w:name w:val="prDirectionLine Char"/>
    <w:basedOn w:val="DefaultParagraphFont"/>
    <w:link w:val="prDirectionLine"/>
    <w:rsid w:val="00AC63A0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AC63A0"/>
    <w:rPr>
      <w:sz w:val="24"/>
      <w:szCs w:val="24"/>
      <w:lang w:val="en-US" w:eastAsia="en-US" w:bidi="ar-SA"/>
    </w:rPr>
  </w:style>
  <w:style w:type="paragraph" w:customStyle="1" w:styleId="prTableText">
    <w:name w:val="prTableText"/>
    <w:basedOn w:val="Normal"/>
    <w:rsid w:val="00AC63A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footer" Target="footer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5</cp:revision>
  <cp:lastPrinted>2008-06-19T14:07:00Z</cp:lastPrinted>
  <dcterms:created xsi:type="dcterms:W3CDTF">2012-12-01T15:33:00Z</dcterms:created>
  <dcterms:modified xsi:type="dcterms:W3CDTF">2020-03-25T15:17:00Z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